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1B0EF" w14:textId="77777777" w:rsidR="00EA6CD3" w:rsidRPr="00DC5CEE" w:rsidRDefault="00EA6CD3" w:rsidP="00EA6CD3">
      <w:pPr>
        <w:jc w:val="center"/>
        <w:rPr>
          <w:rFonts w:ascii="Cambria" w:hAnsi="Cambria"/>
          <w:b/>
          <w:sz w:val="28"/>
          <w:szCs w:val="28"/>
        </w:rPr>
      </w:pPr>
      <w:r w:rsidRPr="00DC5CEE">
        <w:rPr>
          <w:rFonts w:ascii="Cambria" w:hAnsi="Cambria"/>
          <w:b/>
          <w:sz w:val="28"/>
          <w:szCs w:val="28"/>
        </w:rPr>
        <w:t>АДМИНИСТРАЦИЯ</w:t>
      </w:r>
    </w:p>
    <w:p w14:paraId="192DA2E8" w14:textId="77777777" w:rsidR="00EA6CD3" w:rsidRPr="00DC5CEE" w:rsidRDefault="00EA6CD3" w:rsidP="00EA6CD3">
      <w:pPr>
        <w:jc w:val="center"/>
        <w:rPr>
          <w:rFonts w:ascii="Cambria" w:hAnsi="Cambria"/>
          <w:b/>
          <w:sz w:val="28"/>
          <w:szCs w:val="28"/>
        </w:rPr>
      </w:pPr>
      <w:r w:rsidRPr="00DC5CEE">
        <w:rPr>
          <w:rFonts w:ascii="Cambria" w:hAnsi="Cambria"/>
          <w:b/>
          <w:sz w:val="28"/>
          <w:szCs w:val="28"/>
        </w:rPr>
        <w:t>ПОПКОВСКОГО СЕЛЬСКОГО ПОСЕЛЕНИЯ</w:t>
      </w:r>
    </w:p>
    <w:p w14:paraId="06CF6F35" w14:textId="77777777" w:rsidR="00EA6CD3" w:rsidRPr="00DC5CEE" w:rsidRDefault="00EA6CD3" w:rsidP="00EA6CD3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DC5CEE">
        <w:rPr>
          <w:rFonts w:ascii="Cambria" w:hAnsi="Cambria"/>
          <w:b/>
          <w:color w:val="000000"/>
          <w:sz w:val="28"/>
          <w:szCs w:val="28"/>
        </w:rPr>
        <w:t>КОТОВСКОГО МУНИЦИПАЛЬНОГО РАЙОНА</w:t>
      </w:r>
    </w:p>
    <w:p w14:paraId="5EE9FE52" w14:textId="77777777" w:rsidR="00EA6CD3" w:rsidRPr="00DC5CEE" w:rsidRDefault="00EA6CD3" w:rsidP="00EA6CD3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DC5CEE">
        <w:rPr>
          <w:rFonts w:ascii="Cambria" w:hAnsi="Cambria"/>
          <w:b/>
          <w:color w:val="000000"/>
          <w:sz w:val="28"/>
          <w:szCs w:val="28"/>
        </w:rPr>
        <w:t>ВОЛГОГРАДСКОЙ ОБЛАСТИ</w:t>
      </w:r>
    </w:p>
    <w:p w14:paraId="51CE8739" w14:textId="77777777" w:rsidR="00EA6CD3" w:rsidRPr="00DC5CEE" w:rsidRDefault="00EA6CD3" w:rsidP="00EA6CD3">
      <w:pPr>
        <w:jc w:val="center"/>
        <w:rPr>
          <w:rFonts w:ascii="Cambria" w:hAnsi="Cambria"/>
          <w:sz w:val="28"/>
          <w:szCs w:val="28"/>
        </w:rPr>
      </w:pPr>
      <w:r w:rsidRPr="00DC5CEE">
        <w:rPr>
          <w:rFonts w:ascii="Cambria" w:hAnsi="Cambria"/>
          <w:sz w:val="28"/>
          <w:szCs w:val="28"/>
        </w:rPr>
        <w:t>________________________________________________________________</w:t>
      </w:r>
    </w:p>
    <w:p w14:paraId="7B268413" w14:textId="77777777" w:rsidR="00EA6CD3" w:rsidRPr="00DC5CEE" w:rsidRDefault="00EA6CD3" w:rsidP="00EA6CD3">
      <w:pPr>
        <w:rPr>
          <w:rFonts w:ascii="Cambria" w:hAnsi="Cambria"/>
          <w:sz w:val="26"/>
          <w:szCs w:val="26"/>
        </w:rPr>
      </w:pPr>
    </w:p>
    <w:p w14:paraId="0FA5BC19" w14:textId="33CE9CED" w:rsidR="00EA6CD3" w:rsidRPr="00DC5CEE" w:rsidRDefault="00DC5CEE" w:rsidP="00DC5CE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                                                             </w:t>
      </w:r>
      <w:bookmarkStart w:id="0" w:name="_GoBack"/>
      <w:bookmarkEnd w:id="0"/>
      <w:r w:rsidR="00EA6CD3" w:rsidRPr="00DC5CEE">
        <w:rPr>
          <w:rFonts w:ascii="Cambria" w:hAnsi="Cambria"/>
          <w:b/>
          <w:sz w:val="26"/>
          <w:szCs w:val="26"/>
        </w:rPr>
        <w:t>ПОСТАНОВЛЕНИЕ</w:t>
      </w:r>
    </w:p>
    <w:p w14:paraId="642DD3D6" w14:textId="77777777" w:rsidR="00EA6CD3" w:rsidRPr="00DC5CEE" w:rsidRDefault="00EA6CD3" w:rsidP="00EA6CD3">
      <w:pPr>
        <w:jc w:val="center"/>
        <w:rPr>
          <w:rFonts w:ascii="Cambria" w:hAnsi="Cambria"/>
          <w:b/>
          <w:sz w:val="26"/>
          <w:szCs w:val="26"/>
        </w:rPr>
      </w:pPr>
      <w:r w:rsidRPr="00DC5CEE">
        <w:rPr>
          <w:rFonts w:ascii="Cambria" w:hAnsi="Cambria"/>
          <w:b/>
          <w:sz w:val="26"/>
          <w:szCs w:val="26"/>
        </w:rPr>
        <w:t xml:space="preserve">   </w:t>
      </w:r>
    </w:p>
    <w:p w14:paraId="4D24A0E4" w14:textId="04649985" w:rsidR="00EA6CD3" w:rsidRPr="00DC5CEE" w:rsidRDefault="00EA6CD3" w:rsidP="00EA6CD3">
      <w:pPr>
        <w:rPr>
          <w:rFonts w:ascii="Cambria" w:hAnsi="Cambria"/>
          <w:b/>
          <w:color w:val="000000"/>
          <w:sz w:val="26"/>
          <w:szCs w:val="26"/>
        </w:rPr>
      </w:pPr>
      <w:r w:rsidRPr="00DC5CEE">
        <w:rPr>
          <w:rFonts w:ascii="Cambria" w:hAnsi="Cambria"/>
          <w:b/>
          <w:bCs/>
          <w:sz w:val="26"/>
          <w:szCs w:val="26"/>
        </w:rPr>
        <w:t xml:space="preserve">от 03.07.2024г                                          </w:t>
      </w:r>
      <w:r w:rsidRPr="00DC5CEE">
        <w:rPr>
          <w:rFonts w:ascii="Cambria" w:hAnsi="Cambria"/>
          <w:b/>
          <w:sz w:val="26"/>
          <w:szCs w:val="26"/>
        </w:rPr>
        <w:t>№ 49</w:t>
      </w:r>
    </w:p>
    <w:p w14:paraId="113D371A" w14:textId="77777777" w:rsidR="00EA6CD3" w:rsidRPr="00DC5CEE" w:rsidRDefault="00EA6CD3" w:rsidP="00EA6CD3">
      <w:pPr>
        <w:jc w:val="both"/>
        <w:rPr>
          <w:rFonts w:ascii="Cambria" w:hAnsi="Cambria"/>
          <w:sz w:val="26"/>
          <w:szCs w:val="26"/>
        </w:rPr>
      </w:pPr>
    </w:p>
    <w:p w14:paraId="7477A5FA" w14:textId="77777777" w:rsidR="00EA6CD3" w:rsidRPr="00DC5CEE" w:rsidRDefault="00EA6CD3" w:rsidP="00D84EC9">
      <w:pPr>
        <w:ind w:left="-426"/>
        <w:jc w:val="both"/>
        <w:rPr>
          <w:rFonts w:ascii="Cambria" w:eastAsia="Arial Unicode MS" w:hAnsi="Cambria"/>
          <w:b/>
          <w:i/>
          <w:sz w:val="26"/>
          <w:szCs w:val="26"/>
        </w:rPr>
      </w:pPr>
      <w:r w:rsidRPr="00DC5CEE">
        <w:rPr>
          <w:rFonts w:ascii="Cambria" w:eastAsia="Arial Unicode MS" w:hAnsi="Cambria"/>
          <w:b/>
          <w:i/>
          <w:sz w:val="26"/>
          <w:szCs w:val="26"/>
        </w:rPr>
        <w:t>О внесении изменений в постановление от 17.10.2018 года №90 «Об утверждении административного регламента предоставления муниципальной услуги «</w:t>
      </w:r>
      <w:r w:rsidRPr="00DC5CEE">
        <w:rPr>
          <w:rFonts w:ascii="Cambria" w:hAnsi="Cambria"/>
          <w:b/>
          <w:i/>
          <w:sz w:val="26"/>
          <w:szCs w:val="26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</w:t>
      </w:r>
      <w:r w:rsidRPr="00DC5CEE">
        <w:rPr>
          <w:rFonts w:ascii="Cambria" w:eastAsia="Arial Unicode MS" w:hAnsi="Cambria"/>
          <w:b/>
          <w:i/>
          <w:sz w:val="26"/>
          <w:szCs w:val="26"/>
        </w:rPr>
        <w:t>»</w:t>
      </w:r>
    </w:p>
    <w:p w14:paraId="2D27573D" w14:textId="77777777" w:rsidR="00EA6CD3" w:rsidRPr="00DC5CEE" w:rsidRDefault="00EA6CD3" w:rsidP="00D84EC9">
      <w:pPr>
        <w:pStyle w:val="ConsPlusCell"/>
        <w:ind w:left="-426"/>
        <w:jc w:val="center"/>
        <w:rPr>
          <w:rFonts w:ascii="Cambria" w:hAnsi="Cambria"/>
          <w:sz w:val="26"/>
          <w:szCs w:val="26"/>
        </w:rPr>
      </w:pPr>
    </w:p>
    <w:p w14:paraId="594A9CE5" w14:textId="77777777" w:rsidR="00EA6CD3" w:rsidRPr="00DC5CEE" w:rsidRDefault="00EA6CD3" w:rsidP="00EA6CD3">
      <w:pPr>
        <w:ind w:firstLine="851"/>
        <w:jc w:val="both"/>
        <w:rPr>
          <w:rFonts w:ascii="Cambria" w:hAnsi="Cambria"/>
          <w:sz w:val="26"/>
          <w:szCs w:val="26"/>
        </w:rPr>
      </w:pPr>
    </w:p>
    <w:p w14:paraId="1E71DFF3" w14:textId="6AC3400B" w:rsidR="00EA6CD3" w:rsidRPr="00DC5CEE" w:rsidRDefault="00EA6CD3" w:rsidP="00EA6CD3">
      <w:pPr>
        <w:ind w:left="-567" w:firstLine="283"/>
        <w:jc w:val="both"/>
        <w:rPr>
          <w:rFonts w:ascii="Cambria" w:hAnsi="Cambria"/>
          <w:iCs/>
          <w:sz w:val="26"/>
          <w:szCs w:val="26"/>
        </w:rPr>
      </w:pPr>
      <w:bookmarkStart w:id="1" w:name="_Hlk170909141"/>
      <w:r w:rsidRPr="00DC5CEE">
        <w:rPr>
          <w:rFonts w:ascii="Cambria" w:hAnsi="Cambria"/>
          <w:sz w:val="26"/>
          <w:szCs w:val="26"/>
        </w:rPr>
        <w:t>В соответствии с федеральными законами от 06.10.2003 № 131-ФЗ "Об общих принципах</w:t>
      </w:r>
      <w:r w:rsidR="00D84EC9" w:rsidRPr="00DC5CEE">
        <w:rPr>
          <w:rFonts w:ascii="Cambria" w:hAnsi="Cambria"/>
          <w:sz w:val="26"/>
          <w:szCs w:val="26"/>
        </w:rPr>
        <w:t xml:space="preserve"> </w:t>
      </w:r>
      <w:r w:rsidRPr="00DC5CEE">
        <w:rPr>
          <w:rFonts w:ascii="Cambria" w:hAnsi="Cambria"/>
          <w:sz w:val="26"/>
          <w:szCs w:val="26"/>
        </w:rPr>
        <w:t>организации</w:t>
      </w:r>
      <w:r w:rsidR="00D84EC9" w:rsidRPr="00DC5CEE">
        <w:rPr>
          <w:rFonts w:ascii="Cambria" w:hAnsi="Cambria"/>
          <w:sz w:val="26"/>
          <w:szCs w:val="26"/>
        </w:rPr>
        <w:t xml:space="preserve"> </w:t>
      </w:r>
      <w:r w:rsidRPr="00DC5CEE">
        <w:rPr>
          <w:rFonts w:ascii="Cambria" w:hAnsi="Cambria"/>
          <w:sz w:val="26"/>
          <w:szCs w:val="26"/>
        </w:rPr>
        <w:t>местного</w:t>
      </w:r>
      <w:r w:rsidR="00D84EC9" w:rsidRPr="00DC5CEE">
        <w:rPr>
          <w:rFonts w:ascii="Cambria" w:hAnsi="Cambria"/>
          <w:sz w:val="26"/>
          <w:szCs w:val="26"/>
        </w:rPr>
        <w:t xml:space="preserve"> </w:t>
      </w:r>
      <w:r w:rsidRPr="00DC5CEE">
        <w:rPr>
          <w:rFonts w:ascii="Cambria" w:hAnsi="Cambria"/>
          <w:sz w:val="26"/>
          <w:szCs w:val="26"/>
        </w:rPr>
        <w:t xml:space="preserve">самоуправления в Российской Федерации", от 27.07.2010 № 210-ФЗ "Об организации предоставления государственных и муниципальных услуг", от 25.12.2023г № 628-ФЗ «О внесении изменений в Бюджетный кодекс Российской Федерации и отдельные законодательные акты Российской Федерации» и Устава </w:t>
      </w:r>
      <w:proofErr w:type="spellStart"/>
      <w:r w:rsidRPr="00DC5CEE">
        <w:rPr>
          <w:rFonts w:ascii="Cambria" w:hAnsi="Cambria"/>
          <w:iCs/>
          <w:kern w:val="1"/>
          <w:sz w:val="26"/>
          <w:szCs w:val="26"/>
        </w:rPr>
        <w:t>Попковского</w:t>
      </w:r>
      <w:proofErr w:type="spellEnd"/>
      <w:r w:rsidRPr="00DC5CEE">
        <w:rPr>
          <w:rFonts w:ascii="Cambria" w:hAnsi="Cambria"/>
          <w:iCs/>
          <w:kern w:val="1"/>
          <w:sz w:val="26"/>
          <w:szCs w:val="26"/>
        </w:rPr>
        <w:t xml:space="preserve"> сельского поселения Котовского муниципального района Волгоградской области</w:t>
      </w:r>
      <w:r w:rsidRPr="00DC5CEE">
        <w:rPr>
          <w:rFonts w:ascii="Cambria" w:hAnsi="Cambria"/>
          <w:iCs/>
          <w:sz w:val="26"/>
          <w:szCs w:val="26"/>
        </w:rPr>
        <w:t xml:space="preserve">  </w:t>
      </w:r>
      <w:r w:rsidRPr="00DC5CEE">
        <w:rPr>
          <w:rFonts w:ascii="Cambria" w:hAnsi="Cambria"/>
          <w:iCs/>
          <w:spacing w:val="30"/>
          <w:sz w:val="26"/>
          <w:szCs w:val="26"/>
        </w:rPr>
        <w:t>постановляет</w:t>
      </w:r>
      <w:r w:rsidRPr="00DC5CEE">
        <w:rPr>
          <w:rFonts w:ascii="Cambria" w:hAnsi="Cambria"/>
          <w:iCs/>
          <w:sz w:val="26"/>
          <w:szCs w:val="26"/>
        </w:rPr>
        <w:t>:</w:t>
      </w:r>
    </w:p>
    <w:p w14:paraId="5F7CC959" w14:textId="77777777" w:rsidR="00DC5CEE" w:rsidRPr="00DC5CEE" w:rsidRDefault="00DC5CEE" w:rsidP="00EA6CD3">
      <w:pPr>
        <w:ind w:left="-567" w:firstLine="283"/>
        <w:jc w:val="both"/>
        <w:rPr>
          <w:rFonts w:ascii="Cambria" w:hAnsi="Cambria"/>
          <w:iCs/>
          <w:sz w:val="26"/>
          <w:szCs w:val="26"/>
        </w:rPr>
      </w:pPr>
    </w:p>
    <w:bookmarkEnd w:id="1"/>
    <w:p w14:paraId="11A93031" w14:textId="4E27C02F" w:rsidR="00EA6CD3" w:rsidRPr="00DC5CEE" w:rsidRDefault="00EA6CD3" w:rsidP="007A3BFA">
      <w:pPr>
        <w:pStyle w:val="a3"/>
        <w:widowControl w:val="0"/>
        <w:numPr>
          <w:ilvl w:val="0"/>
          <w:numId w:val="1"/>
        </w:numPr>
        <w:autoSpaceDE w:val="0"/>
        <w:jc w:val="both"/>
        <w:rPr>
          <w:rFonts w:ascii="Cambria" w:hAnsi="Cambria"/>
          <w:sz w:val="26"/>
          <w:szCs w:val="26"/>
        </w:rPr>
      </w:pPr>
      <w:r w:rsidRPr="00DC5CEE">
        <w:rPr>
          <w:rFonts w:ascii="Cambria" w:hAnsi="Cambria"/>
          <w:sz w:val="26"/>
          <w:szCs w:val="26"/>
        </w:rPr>
        <w:t>Внести в административный регламент предоставления муниципальной услуги "</w:t>
      </w:r>
      <w:r w:rsidRPr="00DC5CEE">
        <w:rPr>
          <w:rFonts w:ascii="Cambria" w:hAnsi="Cambria"/>
          <w:bCs/>
          <w:sz w:val="26"/>
          <w:szCs w:val="26"/>
        </w:rPr>
        <w:t>Принятие решения о проведении аукциона</w:t>
      </w:r>
      <w:r w:rsidRPr="00DC5CEE">
        <w:rPr>
          <w:rFonts w:ascii="Cambria" w:hAnsi="Cambria"/>
          <w:bCs/>
          <w:sz w:val="26"/>
          <w:szCs w:val="26"/>
        </w:rPr>
        <w:br/>
        <w:t>на право заключения договора аренды земельных участков, находящихся в муниципальной собственности</w:t>
      </w:r>
      <w:r w:rsidRPr="00DC5CEE">
        <w:rPr>
          <w:rFonts w:ascii="Cambria" w:hAnsi="Cambria"/>
          <w:spacing w:val="-6"/>
          <w:kern w:val="1"/>
          <w:sz w:val="26"/>
          <w:szCs w:val="26"/>
        </w:rPr>
        <w:t>"</w:t>
      </w:r>
      <w:r w:rsidRPr="00DC5CEE">
        <w:rPr>
          <w:rFonts w:ascii="Cambria" w:hAnsi="Cambria"/>
          <w:sz w:val="26"/>
          <w:szCs w:val="26"/>
        </w:rPr>
        <w:t xml:space="preserve">, утвержденный постановлением </w:t>
      </w:r>
      <w:r w:rsidRPr="00DC5CEE">
        <w:rPr>
          <w:rFonts w:ascii="Cambria" w:hAnsi="Cambria"/>
          <w:iCs/>
          <w:sz w:val="26"/>
          <w:szCs w:val="26"/>
        </w:rPr>
        <w:t>админис</w:t>
      </w:r>
      <w:r w:rsidRPr="00DC5CEE">
        <w:rPr>
          <w:rFonts w:ascii="Cambria" w:hAnsi="Cambria"/>
          <w:sz w:val="26"/>
          <w:szCs w:val="26"/>
        </w:rPr>
        <w:t xml:space="preserve">трации </w:t>
      </w:r>
      <w:proofErr w:type="spellStart"/>
      <w:r w:rsidRPr="00DC5CEE">
        <w:rPr>
          <w:rFonts w:ascii="Cambria" w:hAnsi="Cambria"/>
          <w:sz w:val="26"/>
          <w:szCs w:val="26"/>
        </w:rPr>
        <w:t>Попковского</w:t>
      </w:r>
      <w:proofErr w:type="spellEnd"/>
      <w:r w:rsidRPr="00DC5CEE">
        <w:rPr>
          <w:rFonts w:ascii="Cambria" w:hAnsi="Cambria"/>
          <w:sz w:val="26"/>
          <w:szCs w:val="26"/>
        </w:rPr>
        <w:t xml:space="preserve"> сельского поселения Котовского муниципального района Волгоградской области "17" октября 2018 г. № 90 следующие изменения:</w:t>
      </w:r>
    </w:p>
    <w:p w14:paraId="43FCA3E1" w14:textId="61D64889" w:rsidR="007A3BFA" w:rsidRPr="00DC5CEE" w:rsidRDefault="007A3BFA" w:rsidP="00D84EC9">
      <w:pPr>
        <w:pStyle w:val="a3"/>
        <w:widowControl w:val="0"/>
        <w:numPr>
          <w:ilvl w:val="0"/>
          <w:numId w:val="3"/>
        </w:numPr>
        <w:autoSpaceDE w:val="0"/>
        <w:jc w:val="both"/>
        <w:rPr>
          <w:rFonts w:ascii="Cambria" w:hAnsi="Cambria"/>
          <w:sz w:val="26"/>
          <w:szCs w:val="26"/>
        </w:rPr>
      </w:pPr>
      <w:r w:rsidRPr="00DC5CEE">
        <w:rPr>
          <w:rFonts w:ascii="Cambria" w:hAnsi="Cambria"/>
          <w:sz w:val="26"/>
          <w:szCs w:val="26"/>
        </w:rPr>
        <w:t>в пункте 2.8.2:</w:t>
      </w:r>
    </w:p>
    <w:p w14:paraId="4078CA85" w14:textId="06A390BB" w:rsidR="007A3BFA" w:rsidRPr="00DC5CEE" w:rsidRDefault="00D84EC9" w:rsidP="00D84EC9">
      <w:pPr>
        <w:pStyle w:val="a3"/>
        <w:widowControl w:val="0"/>
        <w:autoSpaceDE w:val="0"/>
        <w:ind w:left="0" w:hanging="142"/>
        <w:jc w:val="both"/>
        <w:rPr>
          <w:rFonts w:ascii="Cambria" w:hAnsi="Cambria"/>
          <w:sz w:val="26"/>
          <w:szCs w:val="26"/>
        </w:rPr>
      </w:pPr>
      <w:r w:rsidRPr="00DC5CEE">
        <w:rPr>
          <w:rFonts w:ascii="Cambria" w:hAnsi="Cambria"/>
          <w:sz w:val="26"/>
          <w:szCs w:val="26"/>
        </w:rPr>
        <w:t xml:space="preserve">   </w:t>
      </w:r>
      <w:r w:rsidR="00DC5CEE" w:rsidRPr="00DC5CEE">
        <w:rPr>
          <w:rFonts w:ascii="Cambria" w:hAnsi="Cambria"/>
          <w:sz w:val="26"/>
          <w:szCs w:val="26"/>
        </w:rPr>
        <w:t xml:space="preserve">   </w:t>
      </w:r>
      <w:r w:rsidR="007A3BFA" w:rsidRPr="00DC5CEE">
        <w:rPr>
          <w:rFonts w:ascii="Cambria" w:hAnsi="Cambria"/>
          <w:sz w:val="26"/>
          <w:szCs w:val="26"/>
        </w:rPr>
        <w:t>подпункт 13) читать в новой редакции:</w:t>
      </w:r>
    </w:p>
    <w:p w14:paraId="4BCD679E" w14:textId="41DC91F9" w:rsidR="007A3BFA" w:rsidRPr="00DC5CEE" w:rsidRDefault="00D84EC9" w:rsidP="00D84EC9">
      <w:pPr>
        <w:pStyle w:val="a3"/>
        <w:widowControl w:val="0"/>
        <w:autoSpaceDE w:val="0"/>
        <w:ind w:left="0" w:hanging="142"/>
        <w:jc w:val="both"/>
        <w:rPr>
          <w:rFonts w:ascii="Cambria" w:hAnsi="Cambria"/>
          <w:sz w:val="26"/>
          <w:szCs w:val="26"/>
        </w:rPr>
      </w:pPr>
      <w:bookmarkStart w:id="2" w:name="_Hlk170909819"/>
      <w:r w:rsidRPr="00DC5CEE">
        <w:rPr>
          <w:rFonts w:ascii="Cambria" w:hAnsi="Cambria"/>
          <w:sz w:val="26"/>
          <w:szCs w:val="26"/>
        </w:rPr>
        <w:t xml:space="preserve">   </w:t>
      </w:r>
      <w:r w:rsidR="007A3BFA" w:rsidRPr="00DC5CEE">
        <w:rPr>
          <w:rFonts w:ascii="Cambria" w:hAnsi="Cambria"/>
          <w:sz w:val="26"/>
          <w:szCs w:val="26"/>
        </w:rPr>
        <w:t>«</w:t>
      </w:r>
      <w:bookmarkStart w:id="3" w:name="_Hlk170898916"/>
      <w:r w:rsidR="007A3BFA" w:rsidRPr="00DC5CEE">
        <w:rPr>
          <w:rFonts w:ascii="Cambria" w:hAnsi="Cambria"/>
          <w:sz w:val="26"/>
          <w:szCs w:val="26"/>
        </w:rPr>
        <w:t>13)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</w:t>
      </w:r>
      <w:bookmarkEnd w:id="3"/>
      <w:r w:rsidRPr="00DC5CEE">
        <w:rPr>
          <w:rFonts w:ascii="Cambria" w:hAnsi="Cambria"/>
          <w:sz w:val="26"/>
          <w:szCs w:val="26"/>
        </w:rPr>
        <w:t>»</w:t>
      </w:r>
      <w:bookmarkEnd w:id="2"/>
      <w:r w:rsidR="007A3BFA" w:rsidRPr="00DC5CEE">
        <w:rPr>
          <w:rFonts w:ascii="Cambria" w:hAnsi="Cambria"/>
          <w:sz w:val="26"/>
          <w:szCs w:val="26"/>
        </w:rPr>
        <w:t>;</w:t>
      </w:r>
    </w:p>
    <w:p w14:paraId="23A71F9A" w14:textId="58BA2072" w:rsidR="007A3BFA" w:rsidRPr="00DC5CEE" w:rsidRDefault="00D84EC9" w:rsidP="00D84EC9">
      <w:pPr>
        <w:pStyle w:val="a3"/>
        <w:widowControl w:val="0"/>
        <w:autoSpaceDE w:val="0"/>
        <w:ind w:left="0" w:hanging="142"/>
        <w:jc w:val="both"/>
        <w:rPr>
          <w:rFonts w:ascii="Cambria" w:hAnsi="Cambria"/>
          <w:sz w:val="26"/>
          <w:szCs w:val="26"/>
        </w:rPr>
      </w:pPr>
      <w:r w:rsidRPr="00DC5CEE">
        <w:rPr>
          <w:rFonts w:ascii="Cambria" w:hAnsi="Cambria"/>
          <w:sz w:val="26"/>
          <w:szCs w:val="26"/>
        </w:rPr>
        <w:t xml:space="preserve">  </w:t>
      </w:r>
      <w:r w:rsidR="00DC5CEE" w:rsidRPr="00DC5CEE">
        <w:rPr>
          <w:rFonts w:ascii="Cambria" w:hAnsi="Cambria"/>
          <w:sz w:val="26"/>
          <w:szCs w:val="26"/>
        </w:rPr>
        <w:t xml:space="preserve">   </w:t>
      </w:r>
      <w:r w:rsidR="007A3BFA" w:rsidRPr="00DC5CEE">
        <w:rPr>
          <w:rFonts w:ascii="Cambria" w:hAnsi="Cambria"/>
          <w:sz w:val="26"/>
          <w:szCs w:val="26"/>
        </w:rPr>
        <w:t>в подпу</w:t>
      </w:r>
      <w:r w:rsidRPr="00DC5CEE">
        <w:rPr>
          <w:rFonts w:ascii="Cambria" w:hAnsi="Cambria"/>
          <w:sz w:val="26"/>
          <w:szCs w:val="26"/>
        </w:rPr>
        <w:t>н</w:t>
      </w:r>
      <w:r w:rsidR="007A3BFA" w:rsidRPr="00DC5CEE">
        <w:rPr>
          <w:rFonts w:ascii="Cambria" w:hAnsi="Cambria"/>
          <w:sz w:val="26"/>
          <w:szCs w:val="26"/>
        </w:rPr>
        <w:t>кте</w:t>
      </w:r>
      <w:r w:rsidRPr="00DC5CEE">
        <w:rPr>
          <w:rFonts w:ascii="Cambria" w:hAnsi="Cambria"/>
          <w:sz w:val="26"/>
          <w:szCs w:val="26"/>
        </w:rPr>
        <w:t xml:space="preserve"> 15) </w:t>
      </w:r>
      <w:bookmarkStart w:id="4" w:name="_Hlk170909943"/>
      <w:r w:rsidRPr="00DC5CEE">
        <w:rPr>
          <w:rFonts w:ascii="Cambria" w:hAnsi="Cambria"/>
          <w:sz w:val="26"/>
          <w:szCs w:val="26"/>
        </w:rPr>
        <w:t>слова «или адресной инвестиционной программой» заменить словами «</w:t>
      </w:r>
      <w:bookmarkStart w:id="5" w:name="_Hlk170898966"/>
      <w:r w:rsidRPr="00DC5CEE">
        <w:rPr>
          <w:rFonts w:ascii="Cambria" w:hAnsi="Cambria"/>
          <w:sz w:val="26"/>
          <w:szCs w:val="26"/>
        </w:rPr>
        <w:t>и (или) региональной инвестиционной программой</w:t>
      </w:r>
      <w:bookmarkEnd w:id="5"/>
      <w:r w:rsidRPr="00DC5CEE">
        <w:rPr>
          <w:rFonts w:ascii="Cambria" w:hAnsi="Cambria"/>
          <w:sz w:val="26"/>
          <w:szCs w:val="26"/>
        </w:rPr>
        <w:t>»</w:t>
      </w:r>
      <w:bookmarkEnd w:id="4"/>
      <w:r w:rsidRPr="00DC5CEE">
        <w:rPr>
          <w:rFonts w:ascii="Cambria" w:hAnsi="Cambria"/>
          <w:sz w:val="26"/>
          <w:szCs w:val="26"/>
        </w:rPr>
        <w:t>.</w:t>
      </w:r>
    </w:p>
    <w:p w14:paraId="3D1ADA93" w14:textId="0601567F" w:rsidR="00D84EC9" w:rsidRPr="00DC5CEE" w:rsidRDefault="00D84EC9" w:rsidP="00D84EC9">
      <w:pPr>
        <w:pStyle w:val="a3"/>
        <w:widowControl w:val="0"/>
        <w:numPr>
          <w:ilvl w:val="0"/>
          <w:numId w:val="1"/>
        </w:numPr>
        <w:autoSpaceDE w:val="0"/>
        <w:jc w:val="both"/>
        <w:rPr>
          <w:rFonts w:ascii="Cambria" w:hAnsi="Cambria"/>
          <w:sz w:val="26"/>
          <w:szCs w:val="26"/>
        </w:rPr>
      </w:pPr>
      <w:bookmarkStart w:id="6" w:name="_Hlk170911224"/>
      <w:r w:rsidRPr="00DC5CEE">
        <w:rPr>
          <w:rFonts w:ascii="Cambria" w:hAnsi="Cambria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14:paraId="3456EE51" w14:textId="7C5FFB08" w:rsidR="00D84EC9" w:rsidRPr="00DC5CEE" w:rsidRDefault="00D84EC9" w:rsidP="00D84EC9">
      <w:pPr>
        <w:pStyle w:val="a3"/>
        <w:widowControl w:val="0"/>
        <w:autoSpaceDE w:val="0"/>
        <w:ind w:left="76"/>
        <w:jc w:val="both"/>
        <w:rPr>
          <w:rFonts w:ascii="Cambria" w:hAnsi="Cambria"/>
          <w:sz w:val="26"/>
          <w:szCs w:val="26"/>
        </w:rPr>
      </w:pPr>
    </w:p>
    <w:p w14:paraId="092E6B41" w14:textId="77777777" w:rsidR="00D84EC9" w:rsidRPr="00DC5CEE" w:rsidRDefault="00D84EC9" w:rsidP="00D84EC9">
      <w:pPr>
        <w:pStyle w:val="a3"/>
        <w:widowControl w:val="0"/>
        <w:autoSpaceDE w:val="0"/>
        <w:ind w:left="76"/>
        <w:jc w:val="both"/>
        <w:rPr>
          <w:rFonts w:ascii="Cambria" w:hAnsi="Cambria"/>
          <w:sz w:val="26"/>
          <w:szCs w:val="26"/>
        </w:rPr>
      </w:pPr>
    </w:p>
    <w:p w14:paraId="476AE960" w14:textId="4BF40E94" w:rsidR="00B25234" w:rsidRPr="00DC5CEE" w:rsidRDefault="00D84EC9" w:rsidP="00DC5CEE">
      <w:pPr>
        <w:pStyle w:val="a3"/>
        <w:widowControl w:val="0"/>
        <w:autoSpaceDE w:val="0"/>
        <w:ind w:left="436" w:hanging="1003"/>
        <w:jc w:val="both"/>
        <w:rPr>
          <w:rFonts w:ascii="Cambria" w:hAnsi="Cambria"/>
          <w:sz w:val="26"/>
          <w:szCs w:val="26"/>
        </w:rPr>
      </w:pPr>
      <w:r w:rsidRPr="00DC5CEE">
        <w:rPr>
          <w:rFonts w:ascii="Cambria" w:hAnsi="Cambria"/>
          <w:sz w:val="26"/>
          <w:szCs w:val="26"/>
        </w:rPr>
        <w:t xml:space="preserve"> Глав</w:t>
      </w:r>
      <w:r w:rsidR="0083487A" w:rsidRPr="00DC5CEE">
        <w:rPr>
          <w:rFonts w:ascii="Cambria" w:hAnsi="Cambria"/>
          <w:sz w:val="26"/>
          <w:szCs w:val="26"/>
        </w:rPr>
        <w:t>а</w:t>
      </w:r>
      <w:r w:rsidRPr="00DC5CEE">
        <w:rPr>
          <w:rFonts w:ascii="Cambria" w:hAnsi="Cambria"/>
          <w:sz w:val="26"/>
          <w:szCs w:val="26"/>
        </w:rPr>
        <w:t xml:space="preserve"> </w:t>
      </w:r>
      <w:proofErr w:type="spellStart"/>
      <w:r w:rsidRPr="00DC5CEE">
        <w:rPr>
          <w:rFonts w:ascii="Cambria" w:hAnsi="Cambria"/>
          <w:sz w:val="26"/>
          <w:szCs w:val="26"/>
        </w:rPr>
        <w:t>Попковского</w:t>
      </w:r>
      <w:proofErr w:type="spellEnd"/>
      <w:r w:rsidRPr="00DC5CEE">
        <w:rPr>
          <w:rFonts w:ascii="Cambria" w:hAnsi="Cambria"/>
          <w:sz w:val="26"/>
          <w:szCs w:val="26"/>
        </w:rPr>
        <w:t xml:space="preserve"> сельского поселения                                  А.И. Ивахнов</w:t>
      </w:r>
      <w:bookmarkEnd w:id="6"/>
    </w:p>
    <w:sectPr w:rsidR="00B25234" w:rsidRPr="00DC5CEE" w:rsidSect="00D84EC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A39C7"/>
    <w:multiLevelType w:val="hybridMultilevel"/>
    <w:tmpl w:val="F496A45C"/>
    <w:lvl w:ilvl="0" w:tplc="5E684F84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24046A3"/>
    <w:multiLevelType w:val="hybridMultilevel"/>
    <w:tmpl w:val="8FAAD782"/>
    <w:lvl w:ilvl="0" w:tplc="627A4A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4A82B85"/>
    <w:multiLevelType w:val="hybridMultilevel"/>
    <w:tmpl w:val="08166E08"/>
    <w:lvl w:ilvl="0" w:tplc="D89C9A90">
      <w:start w:val="1"/>
      <w:numFmt w:val="decimal"/>
      <w:lvlText w:val="%1)"/>
      <w:lvlJc w:val="left"/>
      <w:pPr>
        <w:ind w:left="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4" w:hanging="360"/>
      </w:pPr>
    </w:lvl>
    <w:lvl w:ilvl="2" w:tplc="0419001B" w:tentative="1">
      <w:start w:val="1"/>
      <w:numFmt w:val="lowerRoman"/>
      <w:lvlText w:val="%3."/>
      <w:lvlJc w:val="right"/>
      <w:pPr>
        <w:ind w:left="1584" w:hanging="180"/>
      </w:pPr>
    </w:lvl>
    <w:lvl w:ilvl="3" w:tplc="0419000F" w:tentative="1">
      <w:start w:val="1"/>
      <w:numFmt w:val="decimal"/>
      <w:lvlText w:val="%4."/>
      <w:lvlJc w:val="left"/>
      <w:pPr>
        <w:ind w:left="2304" w:hanging="360"/>
      </w:pPr>
    </w:lvl>
    <w:lvl w:ilvl="4" w:tplc="04190019" w:tentative="1">
      <w:start w:val="1"/>
      <w:numFmt w:val="lowerLetter"/>
      <w:lvlText w:val="%5."/>
      <w:lvlJc w:val="left"/>
      <w:pPr>
        <w:ind w:left="3024" w:hanging="360"/>
      </w:pPr>
    </w:lvl>
    <w:lvl w:ilvl="5" w:tplc="0419001B" w:tentative="1">
      <w:start w:val="1"/>
      <w:numFmt w:val="lowerRoman"/>
      <w:lvlText w:val="%6."/>
      <w:lvlJc w:val="right"/>
      <w:pPr>
        <w:ind w:left="3744" w:hanging="180"/>
      </w:pPr>
    </w:lvl>
    <w:lvl w:ilvl="6" w:tplc="0419000F" w:tentative="1">
      <w:start w:val="1"/>
      <w:numFmt w:val="decimal"/>
      <w:lvlText w:val="%7."/>
      <w:lvlJc w:val="left"/>
      <w:pPr>
        <w:ind w:left="4464" w:hanging="360"/>
      </w:pPr>
    </w:lvl>
    <w:lvl w:ilvl="7" w:tplc="04190019" w:tentative="1">
      <w:start w:val="1"/>
      <w:numFmt w:val="lowerLetter"/>
      <w:lvlText w:val="%8."/>
      <w:lvlJc w:val="left"/>
      <w:pPr>
        <w:ind w:left="5184" w:hanging="360"/>
      </w:pPr>
    </w:lvl>
    <w:lvl w:ilvl="8" w:tplc="0419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3A"/>
    <w:rsid w:val="00031684"/>
    <w:rsid w:val="0006544F"/>
    <w:rsid w:val="000923E9"/>
    <w:rsid w:val="00251758"/>
    <w:rsid w:val="00283073"/>
    <w:rsid w:val="002A149C"/>
    <w:rsid w:val="004C3E55"/>
    <w:rsid w:val="004F0DB1"/>
    <w:rsid w:val="005C0BE2"/>
    <w:rsid w:val="00770704"/>
    <w:rsid w:val="007A3BFA"/>
    <w:rsid w:val="0083487A"/>
    <w:rsid w:val="0087563A"/>
    <w:rsid w:val="009578AF"/>
    <w:rsid w:val="00B25234"/>
    <w:rsid w:val="00CE1F13"/>
    <w:rsid w:val="00D84EC9"/>
    <w:rsid w:val="00DC5CEE"/>
    <w:rsid w:val="00EA6CD3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325"/>
  <w15:chartTrackingRefBased/>
  <w15:docId w15:val="{CA621A85-BBEC-46ED-9F92-EA4233A6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A6C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2024-07-03T12:29:00Z</cp:lastPrinted>
  <dcterms:created xsi:type="dcterms:W3CDTF">2024-07-03T07:53:00Z</dcterms:created>
  <dcterms:modified xsi:type="dcterms:W3CDTF">2024-07-03T12:29:00Z</dcterms:modified>
</cp:coreProperties>
</file>