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2F8" w:rsidRPr="007112F8" w:rsidRDefault="007112F8" w:rsidP="007112F8">
      <w:pPr>
        <w:jc w:val="center"/>
        <w:rPr>
          <w:rFonts w:ascii="Times New Roman" w:hAnsi="Times New Roman" w:cs="Times New Roman"/>
          <w:sz w:val="28"/>
          <w:szCs w:val="28"/>
        </w:rPr>
      </w:pPr>
      <w:r w:rsidRPr="007112F8">
        <w:rPr>
          <w:rFonts w:ascii="Times New Roman" w:hAnsi="Times New Roman" w:cs="Times New Roman"/>
          <w:sz w:val="28"/>
          <w:szCs w:val="28"/>
        </w:rPr>
        <w:t>Порядок действий при поступлении телефонных угроз террористического характера</w:t>
      </w:r>
    </w:p>
    <w:p w:rsidR="007112F8" w:rsidRPr="007112F8" w:rsidRDefault="007112F8" w:rsidP="007112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12F8" w:rsidRPr="007112F8" w:rsidRDefault="007112F8" w:rsidP="007112F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12F8">
        <w:rPr>
          <w:rFonts w:ascii="Times New Roman" w:hAnsi="Times New Roman" w:cs="Times New Roman"/>
          <w:sz w:val="24"/>
          <w:szCs w:val="24"/>
        </w:rPr>
        <w:t xml:space="preserve">1. В случае поступления в ваш адрес телефонных угроз, сообщений о готовящемся теракте, взрыве, наличии взрывного устройства, и т.д. - не вдаваться в панику. </w:t>
      </w:r>
    </w:p>
    <w:p w:rsidR="007112F8" w:rsidRPr="007112F8" w:rsidRDefault="007112F8" w:rsidP="007112F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12F8">
        <w:rPr>
          <w:rFonts w:ascii="Times New Roman" w:hAnsi="Times New Roman" w:cs="Times New Roman"/>
          <w:sz w:val="24"/>
          <w:szCs w:val="24"/>
        </w:rPr>
        <w:t xml:space="preserve">2. Постарайтесь, не перебивая говорящего, незамедлительно сообщить (дать знать) об этом своему непосредственному руководителю, коллеге по работе, по возможности, одновременно с разговором по другому аппарату сообщить в правоохранительные органы о поступившей угрозе, номер телефона, по которому позвонил предполагаемый террорист. </w:t>
      </w:r>
    </w:p>
    <w:p w:rsidR="007112F8" w:rsidRPr="007112F8" w:rsidRDefault="007112F8" w:rsidP="007112F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12F8">
        <w:rPr>
          <w:rFonts w:ascii="Times New Roman" w:hAnsi="Times New Roman" w:cs="Times New Roman"/>
          <w:sz w:val="24"/>
          <w:szCs w:val="24"/>
        </w:rPr>
        <w:t>3. Постарайтесь затянуть телефонный разговор насколько возможно, сошлитесь на некачественную работу телефонного аппарата, попросите повторить сообщение, мотивируя необходимостью записать его полностью.</w:t>
      </w:r>
    </w:p>
    <w:p w:rsidR="007112F8" w:rsidRPr="007112F8" w:rsidRDefault="007112F8" w:rsidP="007112F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12F8">
        <w:rPr>
          <w:rFonts w:ascii="Times New Roman" w:hAnsi="Times New Roman" w:cs="Times New Roman"/>
          <w:sz w:val="24"/>
          <w:szCs w:val="24"/>
        </w:rPr>
        <w:t xml:space="preserve"> 4. Постарайтесь записать все, что было сказано террористом, в том числе о месте размещения взрывного устройства, его типе и времени взрыва, на каких условиях его можно избежать и т.д. </w:t>
      </w:r>
    </w:p>
    <w:p w:rsidR="007112F8" w:rsidRPr="007112F8" w:rsidRDefault="007112F8" w:rsidP="007112F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12F8">
        <w:rPr>
          <w:rFonts w:ascii="Times New Roman" w:hAnsi="Times New Roman" w:cs="Times New Roman"/>
          <w:sz w:val="24"/>
          <w:szCs w:val="24"/>
        </w:rPr>
        <w:t>5. Постарайтесь запомнить пол и возраст звонившего, особенности его речи, обязательно отметьте звуковой фон (шум автомашин или ж.-д. транспорта, звук теле- или радиоаппаратуры, голоса и т.д.).</w:t>
      </w:r>
    </w:p>
    <w:p w:rsidR="007112F8" w:rsidRPr="007112F8" w:rsidRDefault="007112F8" w:rsidP="007112F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12F8">
        <w:rPr>
          <w:rFonts w:ascii="Times New Roman" w:hAnsi="Times New Roman" w:cs="Times New Roman"/>
          <w:sz w:val="24"/>
          <w:szCs w:val="24"/>
        </w:rPr>
        <w:t xml:space="preserve"> 6. По окончании разговора постарайтесь зафиксировать телефонный номер, с которого поступили угрозы.</w:t>
      </w:r>
    </w:p>
    <w:p w:rsidR="007112F8" w:rsidRPr="007112F8" w:rsidRDefault="007112F8" w:rsidP="007112F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12F8">
        <w:rPr>
          <w:rFonts w:ascii="Times New Roman" w:hAnsi="Times New Roman" w:cs="Times New Roman"/>
          <w:sz w:val="24"/>
          <w:szCs w:val="24"/>
        </w:rPr>
        <w:t xml:space="preserve"> 7. Не сообщайте о случившемся, кроме тех, кому об этом необходимо знать в соответствии с инструкцией, чтобы не вызвать панику и исключить непрофессиональные действия по обнаружению взрывного устройства. </w:t>
      </w:r>
    </w:p>
    <w:p w:rsidR="007112F8" w:rsidRPr="007112F8" w:rsidRDefault="007112F8" w:rsidP="007112F8">
      <w:pPr>
        <w:jc w:val="both"/>
        <w:rPr>
          <w:rFonts w:ascii="Times New Roman" w:hAnsi="Times New Roman" w:cs="Times New Roman"/>
          <w:sz w:val="24"/>
          <w:szCs w:val="24"/>
        </w:rPr>
      </w:pPr>
      <w:r w:rsidRPr="007112F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112F8">
        <w:rPr>
          <w:rFonts w:ascii="Times New Roman" w:hAnsi="Times New Roman" w:cs="Times New Roman"/>
          <w:sz w:val="24"/>
          <w:szCs w:val="24"/>
        </w:rPr>
        <w:t>Если на телефон поступают звонки от неизвестного с угрозами физической расправы, насильственных действий, иных угроз различного харак</w:t>
      </w:r>
      <w:r>
        <w:rPr>
          <w:rFonts w:ascii="Times New Roman" w:hAnsi="Times New Roman" w:cs="Times New Roman"/>
          <w:sz w:val="24"/>
          <w:szCs w:val="24"/>
        </w:rPr>
        <w:t>тера, нецензурной брани 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т.д.:</w:t>
      </w:r>
    </w:p>
    <w:p w:rsidR="007112F8" w:rsidRPr="007112F8" w:rsidRDefault="007112F8" w:rsidP="007112F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12F8">
        <w:rPr>
          <w:rFonts w:ascii="Times New Roman" w:hAnsi="Times New Roman" w:cs="Times New Roman"/>
          <w:sz w:val="24"/>
          <w:szCs w:val="24"/>
        </w:rPr>
        <w:t xml:space="preserve">1. Необходимо чётко зафиксировать время звонка. </w:t>
      </w:r>
    </w:p>
    <w:p w:rsidR="007112F8" w:rsidRPr="007112F8" w:rsidRDefault="007112F8" w:rsidP="007112F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12F8">
        <w:rPr>
          <w:rFonts w:ascii="Times New Roman" w:hAnsi="Times New Roman" w:cs="Times New Roman"/>
          <w:sz w:val="24"/>
          <w:szCs w:val="24"/>
        </w:rPr>
        <w:t xml:space="preserve">2. По возможности записывать угрозы и т.д. </w:t>
      </w:r>
    </w:p>
    <w:p w:rsidR="00523F5F" w:rsidRPr="007112F8" w:rsidRDefault="007112F8" w:rsidP="007112F8">
      <w:pPr>
        <w:jc w:val="both"/>
        <w:rPr>
          <w:rFonts w:ascii="Times New Roman" w:hAnsi="Times New Roman" w:cs="Times New Roman"/>
          <w:sz w:val="24"/>
          <w:szCs w:val="24"/>
        </w:rPr>
      </w:pPr>
      <w:r w:rsidRPr="007112F8">
        <w:rPr>
          <w:rFonts w:ascii="Times New Roman" w:hAnsi="Times New Roman" w:cs="Times New Roman"/>
          <w:sz w:val="24"/>
          <w:szCs w:val="24"/>
        </w:rPr>
        <w:t>3. Сообщить о случившемся в правоохранительные органы, работникам Упр</w:t>
      </w:r>
      <w:r>
        <w:rPr>
          <w:rFonts w:ascii="Times New Roman" w:hAnsi="Times New Roman" w:cs="Times New Roman"/>
          <w:sz w:val="24"/>
          <w:szCs w:val="24"/>
        </w:rPr>
        <w:t>авления безопасности.</w:t>
      </w:r>
      <w:bookmarkStart w:id="0" w:name="_GoBack"/>
      <w:bookmarkEnd w:id="0"/>
    </w:p>
    <w:sectPr w:rsidR="00523F5F" w:rsidRPr="00711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2F8"/>
    <w:rsid w:val="00523F5F"/>
    <w:rsid w:val="0071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2022-03-05T06:08:00Z</dcterms:created>
  <dcterms:modified xsi:type="dcterms:W3CDTF">2022-03-05T06:13:00Z</dcterms:modified>
</cp:coreProperties>
</file>