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i/>
          <w:color w:val="535D70"/>
          <w:spacing w:val="0"/>
          <w:position w:val="0"/>
          <w:sz w:val="24"/>
          <w:shd w:fill="FBFBFD" w:val="clear"/>
        </w:rPr>
        <w:t xml:space="preserve">       </w:t>
      </w:r>
      <w:r>
        <w:rPr>
          <w:rFonts w:ascii="Times New Roman" w:hAnsi="Times New Roman" w:cs="Times New Roman" w:eastAsia="Times New Roman"/>
          <w:b/>
          <w:i/>
          <w:color w:val="535D70"/>
          <w:spacing w:val="0"/>
          <w:position w:val="0"/>
          <w:sz w:val="24"/>
          <w:shd w:fill="FBFBFD" w:val="clear"/>
        </w:rPr>
        <w:t xml:space="preserve">Терроризм</w:t>
      </w:r>
      <w:r>
        <w:rPr>
          <w:rFonts w:ascii="Times New Roman" w:hAnsi="Times New Roman" w:cs="Times New Roman" w:eastAsia="Times New Roman"/>
          <w:b/>
          <w:i/>
          <w:color w:val="535D70"/>
          <w:spacing w:val="0"/>
          <w:position w:val="0"/>
          <w:sz w:val="24"/>
          <w:shd w:fill="FBFBFD" w:val="clear"/>
        </w:rPr>
        <w:t xml:space="preserve"> – </w:t>
      </w:r>
      <w:r>
        <w:rPr>
          <w:rFonts w:ascii="Times New Roman" w:hAnsi="Times New Roman" w:cs="Times New Roman" w:eastAsia="Times New Roman"/>
          <w:b/>
          <w:color w:val="535D70"/>
          <w:spacing w:val="0"/>
          <w:position w:val="0"/>
          <w:sz w:val="24"/>
          <w:shd w:fill="FBFBFD" w:val="clear"/>
        </w:rPr>
        <w:t xml:space="preserve">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i/>
          <w:color w:val="535D70"/>
          <w:spacing w:val="0"/>
          <w:position w:val="0"/>
          <w:sz w:val="24"/>
          <w:shd w:fill="FBFBFD" w:val="clear"/>
        </w:rPr>
        <w:t xml:space="preserve">      </w:t>
      </w:r>
      <w:r>
        <w:rPr>
          <w:rFonts w:ascii="Times New Roman" w:hAnsi="Times New Roman" w:cs="Times New Roman" w:eastAsia="Times New Roman"/>
          <w:b/>
          <w:i/>
          <w:color w:val="535D70"/>
          <w:spacing w:val="0"/>
          <w:position w:val="0"/>
          <w:sz w:val="24"/>
          <w:shd w:fill="FBFBFD" w:val="clear"/>
        </w:rPr>
        <w:t xml:space="preserve">Противодействие терроризму</w:t>
      </w:r>
      <w:r>
        <w:rPr>
          <w:rFonts w:ascii="Times New Roman" w:hAnsi="Times New Roman" w:cs="Times New Roman" w:eastAsia="Times New Roman"/>
          <w:b/>
          <w:i/>
          <w:color w:val="535D70"/>
          <w:spacing w:val="0"/>
          <w:position w:val="0"/>
          <w:sz w:val="24"/>
          <w:shd w:fill="FBFBFD" w:val="clear"/>
        </w:rPr>
        <w:t xml:space="preserve"> – </w:t>
      </w:r>
      <w:r>
        <w:rPr>
          <w:rFonts w:ascii="Times New Roman" w:hAnsi="Times New Roman" w:cs="Times New Roman" w:eastAsia="Times New Roman"/>
          <w:b/>
          <w:color w:val="535D70"/>
          <w:spacing w:val="0"/>
          <w:position w:val="0"/>
          <w:sz w:val="24"/>
          <w:shd w:fill="FBFBFD" w:val="clear"/>
        </w:rPr>
        <w:t xml:space="preserve">деятельность органов государственной власти и органов местного самоуправления, а также физических и юридических лиц </w:t>
      </w:r>
      <w:r>
        <w:rPr>
          <w:rFonts w:ascii="Times New Roman" w:hAnsi="Times New Roman" w:cs="Times New Roman" w:eastAsia="Times New Roman"/>
          <w:b/>
          <w:color w:val="535D70"/>
          <w:spacing w:val="0"/>
          <w:position w:val="0"/>
          <w:sz w:val="24"/>
          <w:shd w:fill="FBFBFD" w:val="clear"/>
        </w:rPr>
        <w:t xml:space="preserve"> </w:t>
      </w:r>
      <w:r>
        <w:rPr>
          <w:rFonts w:ascii="Times New Roman" w:hAnsi="Times New Roman" w:cs="Times New Roman" w:eastAsia="Times New Roman"/>
          <w:b/>
          <w:color w:val="535D70"/>
          <w:spacing w:val="0"/>
          <w:position w:val="0"/>
          <w:sz w:val="24"/>
          <w:shd w:fill="FBFBFD" w:val="clear"/>
        </w:rPr>
        <w:t xml:space="preserve">по:</w:t>
      </w:r>
    </w:p>
    <w:p>
      <w:pPr>
        <w:numPr>
          <w:ilvl w:val="0"/>
          <w:numId w:val="2"/>
        </w:numPr>
        <w:tabs>
          <w:tab w:val="left" w:pos="720" w:leader="none"/>
        </w:tabs>
        <w:spacing w:before="0" w:after="0" w:line="240"/>
        <w:ind w:right="0" w:left="450" w:hanging="36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w:t>
      </w:r>
    </w:p>
    <w:p>
      <w:pPr>
        <w:numPr>
          <w:ilvl w:val="0"/>
          <w:numId w:val="2"/>
        </w:numPr>
        <w:tabs>
          <w:tab w:val="left" w:pos="720" w:leader="none"/>
        </w:tabs>
        <w:spacing w:before="0" w:after="0" w:line="240"/>
        <w:ind w:right="0" w:left="450" w:hanging="36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выявлению, предупреждению, пресечению, раскрытию и расследованию террористического акта (борьба с терроризмом);</w:t>
      </w:r>
    </w:p>
    <w:p>
      <w:pPr>
        <w:numPr>
          <w:ilvl w:val="0"/>
          <w:numId w:val="2"/>
        </w:numPr>
        <w:tabs>
          <w:tab w:val="left" w:pos="720" w:leader="none"/>
        </w:tabs>
        <w:spacing w:before="0" w:after="0" w:line="240"/>
        <w:ind w:right="0" w:left="450" w:hanging="36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минимализации и (или) ликвидации последствий проявлений терроризма.</w:t>
      </w: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center"/>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color w:val="AC8AC4"/>
          <w:spacing w:val="0"/>
          <w:position w:val="0"/>
          <w:sz w:val="40"/>
          <w:shd w:fill="FBFBFD" w:val="clear"/>
        </w:rPr>
        <w:t xml:space="preserve">Инструкции по антитеррористической безопасности</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 </w:t>
      </w:r>
      <w:r>
        <w:rPr>
          <w:rFonts w:ascii="Times New Roman" w:hAnsi="Times New Roman" w:cs="Times New Roman" w:eastAsia="Times New Roman"/>
          <w:color w:val="404040"/>
          <w:spacing w:val="0"/>
          <w:position w:val="0"/>
          <w:sz w:val="24"/>
          <w:shd w:fill="FFFFFF" w:val="clear"/>
        </w:rPr>
        <w:t xml:space="preserve">Обращайте внимание на подозрительных людей, предметы, на любые подозрительные мелочи. Обо всем подозрительном сообщать сотрудникам правоохранительных органов.</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2. </w:t>
      </w:r>
      <w:r>
        <w:rPr>
          <w:rFonts w:ascii="Times New Roman" w:hAnsi="Times New Roman" w:cs="Times New Roman" w:eastAsia="Times New Roman"/>
          <w:color w:val="404040"/>
          <w:spacing w:val="0"/>
          <w:position w:val="0"/>
          <w:sz w:val="24"/>
          <w:shd w:fill="FFFFFF" w:val="clear"/>
        </w:rPr>
        <w:t xml:space="preserve">Особенно остерегайтесь людей, одетых явно не по сезону (если вы видите летом человека, одетого в плащ или толстую куртку - будьте внимательны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3. </w:t>
      </w:r>
      <w:r>
        <w:rPr>
          <w:rFonts w:ascii="Times New Roman" w:hAnsi="Times New Roman" w:cs="Times New Roman" w:eastAsia="Times New Roman"/>
          <w:color w:val="404040"/>
          <w:spacing w:val="0"/>
          <w:position w:val="0"/>
          <w:sz w:val="24"/>
          <w:shd w:fill="FFFFFF" w:val="clear"/>
        </w:rPr>
        <w:t xml:space="preserve">Остерегайтесь людей с большими сумками и чемоданами, особенно, если они находятся в месте, не подходящем для такой поклажи.</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4. </w:t>
      </w:r>
      <w:r>
        <w:rPr>
          <w:rFonts w:ascii="Times New Roman" w:hAnsi="Times New Roman" w:cs="Times New Roman" w:eastAsia="Times New Roman"/>
          <w:color w:val="404040"/>
          <w:spacing w:val="0"/>
          <w:position w:val="0"/>
          <w:sz w:val="24"/>
          <w:shd w:fill="FFFFFF" w:val="clear"/>
        </w:rPr>
        <w:t xml:space="preserve">Будьте внимательны, постарайтесь запомнить приметы подозрительных людей, отличительные черты их лиц, одежду, имена, клички, возможные шрамы и татуировки, особенности речи и манеры поведения и т.д., не пытайтесь их останавливать сами – вы можете стать их первой жертвой.</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5. </w:t>
      </w:r>
      <w:r>
        <w:rPr>
          <w:rFonts w:ascii="Times New Roman" w:hAnsi="Times New Roman" w:cs="Times New Roman" w:eastAsia="Times New Roman"/>
          <w:color w:val="404040"/>
          <w:spacing w:val="0"/>
          <w:position w:val="0"/>
          <w:sz w:val="24"/>
          <w:shd w:fill="FFFFFF" w:val="clear"/>
        </w:rPr>
        <w:t xml:space="preserve">Старайтесь удалиться на максимальное расстояние от тех, кто ведет себя неадекватно, нервозно, испуганно, оглядываясь, проверяя что-то в одежде или в багаже.</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6. </w:t>
      </w:r>
      <w:r>
        <w:rPr>
          <w:rFonts w:ascii="Times New Roman" w:hAnsi="Times New Roman" w:cs="Times New Roman" w:eastAsia="Times New Roman"/>
          <w:color w:val="404040"/>
          <w:spacing w:val="0"/>
          <w:position w:val="0"/>
          <w:sz w:val="24"/>
          <w:shd w:fill="FFFFFF" w:val="clear"/>
        </w:rPr>
        <w:t xml:space="preserve">Если вы не можете удалиться от подозрительного человека, следите за мимикой его лица (специалисты утверждают, что преступник, готовящийся к теракту, обычно выглядит чрезвычайно сосредоточено, губы плотно сжаты, либо медленно двигаются, как - будто читая молитву).</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7. </w:t>
      </w:r>
      <w:r>
        <w:rPr>
          <w:rFonts w:ascii="Times New Roman" w:hAnsi="Times New Roman" w:cs="Times New Roman" w:eastAsia="Times New Roman"/>
          <w:color w:val="404040"/>
          <w:spacing w:val="0"/>
          <w:position w:val="0"/>
          <w:sz w:val="24"/>
          <w:shd w:fill="FFFFFF" w:val="clear"/>
        </w:rPr>
        <w:t xml:space="preserve">Никогда не принимайте от незнакомцев пакеты и сумки, не оставляйте свои сумки без присмотра.</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8. </w:t>
      </w:r>
      <w:r>
        <w:rPr>
          <w:rFonts w:ascii="Times New Roman" w:hAnsi="Times New Roman" w:cs="Times New Roman" w:eastAsia="Times New Roman"/>
          <w:color w:val="404040"/>
          <w:spacing w:val="0"/>
          <w:position w:val="0"/>
          <w:sz w:val="24"/>
          <w:shd w:fill="FFFFFF" w:val="clear"/>
        </w:rPr>
        <w:t xml:space="preserve">Ознакомьтесь с планом эвакуации, узнайте, где находятся резервные выходы из здания.</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9. </w:t>
      </w:r>
      <w:r>
        <w:rPr>
          <w:rFonts w:ascii="Times New Roman" w:hAnsi="Times New Roman" w:cs="Times New Roman" w:eastAsia="Times New Roman"/>
          <w:color w:val="404040"/>
          <w:spacing w:val="0"/>
          <w:position w:val="0"/>
          <w:sz w:val="24"/>
          <w:shd w:fill="FFFFFF" w:val="clear"/>
        </w:rPr>
        <w:t xml:space="preserve">Если произошел взрыв, пожар, вы слышите сильный шум и крики – немедленно приступайте к эвакуации. Предупредите об этом соседей, возьмите с собой документы и деньги. Помещение покидайте организованно.</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10. </w:t>
      </w:r>
      <w:r>
        <w:rPr>
          <w:rFonts w:ascii="Times New Roman" w:hAnsi="Times New Roman" w:cs="Times New Roman" w:eastAsia="Times New Roman"/>
          <w:color w:val="404040"/>
          <w:spacing w:val="0"/>
          <w:position w:val="0"/>
          <w:sz w:val="24"/>
          <w:shd w:fill="FFFFFF" w:val="clear"/>
        </w:rPr>
        <w:t xml:space="preserve">Возвращайтесь в покинутое помещение только после разрешения ответственных лиц.</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11. </w:t>
      </w:r>
      <w:r>
        <w:rPr>
          <w:rFonts w:ascii="Times New Roman" w:hAnsi="Times New Roman" w:cs="Times New Roman" w:eastAsia="Times New Roman"/>
          <w:color w:val="404040"/>
          <w:spacing w:val="0"/>
          <w:position w:val="0"/>
          <w:sz w:val="24"/>
          <w:shd w:fill="FFFFFF" w:val="clear"/>
        </w:rPr>
        <w:t xml:space="preserve">Получив сообщение от руководства или правоохранительных органов о начале эвакуации, соблюдайте спокойствие и четко выполняйте их команды.</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12. </w:t>
      </w:r>
      <w:r>
        <w:rPr>
          <w:rFonts w:ascii="Times New Roman" w:hAnsi="Times New Roman" w:cs="Times New Roman" w:eastAsia="Times New Roman"/>
          <w:color w:val="404040"/>
          <w:spacing w:val="0"/>
          <w:position w:val="0"/>
          <w:sz w:val="24"/>
          <w:shd w:fill="FFFFFF" w:val="clear"/>
        </w:rPr>
        <w:t xml:space="preserve">Старайтесь не поддаваться панике, что бы ни произошло.</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p>
    <w:p>
      <w:pPr>
        <w:spacing w:before="30" w:after="30" w:line="240"/>
        <w:ind w:right="30" w:left="30" w:firstLine="0"/>
        <w:jc w:val="center"/>
        <w:rPr>
          <w:rFonts w:ascii="Times New Roman" w:hAnsi="Times New Roman" w:cs="Times New Roman" w:eastAsia="Times New Roman"/>
          <w:b/>
          <w:color w:val="AC8AC4"/>
          <w:spacing w:val="0"/>
          <w:position w:val="0"/>
          <w:sz w:val="32"/>
          <w:shd w:fill="FFFFFF" w:val="clear"/>
        </w:rPr>
      </w:pPr>
      <w:r>
        <w:rPr>
          <w:rFonts w:ascii="Times New Roman" w:hAnsi="Times New Roman" w:cs="Times New Roman" w:eastAsia="Times New Roman"/>
          <w:b/>
          <w:color w:val="AC8AC4"/>
          <w:spacing w:val="0"/>
          <w:position w:val="0"/>
          <w:sz w:val="32"/>
          <w:shd w:fill="FFFFFF" w:val="clear"/>
        </w:rPr>
        <w:t xml:space="preserve">ДЕЙСТВИЯ ПРИ ОБНАРУЖЕНИИ ПОДОЗРИТЕЛЬНОГО ПРЕДМЕТА, КОТОРЫЙ МОЖЕТ ОКАЗАТЬСЯ ВЗРЫВНЫМ УСТРОЙСТВОМ</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color w:val="000000"/>
          <w:spacing w:val="0"/>
          <w:position w:val="0"/>
          <w:sz w:val="0"/>
          <w:shd w:fill="000000" w:val="clear"/>
        </w:rPr>
        <w:t xml:space="preserve"> </w:t>
      </w:r>
      <w:r>
        <w:object w:dxaOrig="8640" w:dyaOrig="6062">
          <v:rect xmlns:o="urn:schemas-microsoft-com:office:office" xmlns:v="urn:schemas-microsoft-com:vml" id="rectole0000000000" style="width:432.000000pt;height:303.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 </w:t>
      </w:r>
      <w:r>
        <w:rPr>
          <w:rFonts w:ascii="Times New Roman" w:hAnsi="Times New Roman" w:cs="Times New Roman" w:eastAsia="Times New Roman"/>
          <w:b/>
          <w:color w:val="535D70"/>
          <w:spacing w:val="0"/>
          <w:position w:val="0"/>
          <w:sz w:val="24"/>
          <w:shd w:fill="FBFBFD" w:val="clear"/>
        </w:rPr>
        <w:t xml:space="preserve">Если обнаруженный предмет не должен, по вашему мнению, находиться в этом месте, не оставляйте этот факт без внимания.</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 </w:t>
      </w:r>
      <w:r>
        <w:rPr>
          <w:rFonts w:ascii="Times New Roman" w:hAnsi="Times New Roman" w:cs="Times New Roman" w:eastAsia="Times New Roman"/>
          <w:b/>
          <w:color w:val="535D70"/>
          <w:spacing w:val="0"/>
          <w:position w:val="0"/>
          <w:sz w:val="24"/>
          <w:shd w:fill="FBFBFD" w:val="clear"/>
        </w:rPr>
        <w:t xml:space="preserve">Не пинайте на улице предметы, лежащие на земле.</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 </w:t>
      </w:r>
      <w:r>
        <w:rPr>
          <w:rFonts w:ascii="Times New Roman" w:hAnsi="Times New Roman" w:cs="Times New Roman" w:eastAsia="Times New Roman"/>
          <w:b/>
          <w:color w:val="535D70"/>
          <w:spacing w:val="0"/>
          <w:position w:val="0"/>
          <w:sz w:val="24"/>
          <w:shd w:fill="FBFBFD" w:val="clear"/>
        </w:rPr>
        <w:t xml:space="preserve">Если вы обнаружили забытую или бесхозную вещь, опросите людей, находящихся рядом. Не подбирайте бесхозных вещей, как бы привлекательно они не выглядели. Постарайтесь установить, чья она и кто ее мог оставить. Если хозяин не установлен, немедленно сообщите о находке начальнику, оперативному дежурному, сообщите в правоохранительные органы.</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 </w:t>
      </w:r>
      <w:r>
        <w:rPr>
          <w:rFonts w:ascii="Times New Roman" w:hAnsi="Times New Roman" w:cs="Times New Roman" w:eastAsia="Times New Roman"/>
          <w:b/>
          <w:color w:val="535D70"/>
          <w:spacing w:val="0"/>
          <w:position w:val="0"/>
          <w:sz w:val="24"/>
          <w:shd w:fill="FBFBFD" w:val="clear"/>
        </w:rPr>
        <w:t xml:space="preserve">Не пытайтесь заглянуть внутрь подозрительного пакета, коробки, иного предмета, не трогайте, не передвигайте, не вскрывайте обнаруженный предмет – это может привести к их взрыву, многочисленным жертвам и разрушениям.</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 </w:t>
      </w:r>
      <w:r>
        <w:rPr>
          <w:rFonts w:ascii="Times New Roman" w:hAnsi="Times New Roman" w:cs="Times New Roman" w:eastAsia="Times New Roman"/>
          <w:b/>
          <w:color w:val="535D70"/>
          <w:spacing w:val="0"/>
          <w:position w:val="0"/>
          <w:sz w:val="24"/>
          <w:shd w:fill="FBFBFD" w:val="clear"/>
        </w:rPr>
        <w:t xml:space="preserve">Зафиксируйте время обнаружения предмета</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 </w:t>
      </w:r>
      <w:r>
        <w:rPr>
          <w:rFonts w:ascii="Times New Roman" w:hAnsi="Times New Roman" w:cs="Times New Roman" w:eastAsia="Times New Roman"/>
          <w:b/>
          <w:color w:val="535D70"/>
          <w:spacing w:val="0"/>
          <w:position w:val="0"/>
          <w:sz w:val="24"/>
          <w:shd w:fill="FBFBFD" w:val="clear"/>
        </w:rPr>
        <w:t xml:space="preserve">Постарайтесь сделать все возможное, чтобы люди отошли как можно дальше от находки. Сами удалитесь на безопасное расстояние.</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 </w:t>
      </w:r>
      <w:r>
        <w:rPr>
          <w:rFonts w:ascii="Times New Roman" w:hAnsi="Times New Roman" w:cs="Times New Roman" w:eastAsia="Times New Roman"/>
          <w:b/>
          <w:color w:val="535D70"/>
          <w:spacing w:val="0"/>
          <w:position w:val="0"/>
          <w:sz w:val="24"/>
          <w:shd w:fill="FBFBFD" w:val="clear"/>
        </w:rPr>
        <w:t xml:space="preserve">Обязательно дождитесь прибытия оперативно-следственной группы (помните, что вы являетесь очень важным очевидцем).</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r>
        <w:rPr>
          <w:rFonts w:ascii="Times New Roman" w:hAnsi="Times New Roman" w:cs="Times New Roman" w:eastAsia="Times New Roman"/>
          <w:b/>
          <w:color w:val="535D70"/>
          <w:spacing w:val="0"/>
          <w:position w:val="0"/>
          <w:sz w:val="24"/>
          <w:shd w:fill="FBFBFD" w:val="clear"/>
        </w:rPr>
        <w:t xml:space="preserve">- </w:t>
      </w:r>
      <w:r>
        <w:rPr>
          <w:rFonts w:ascii="Times New Roman" w:hAnsi="Times New Roman" w:cs="Times New Roman" w:eastAsia="Times New Roman"/>
          <w:b/>
          <w:color w:val="535D70"/>
          <w:spacing w:val="0"/>
          <w:position w:val="0"/>
          <w:sz w:val="24"/>
          <w:shd w:fill="FBFBFD" w:val="clear"/>
        </w:rPr>
        <w:t xml:space="preserve">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center"/>
        <w:rPr>
          <w:rFonts w:ascii="Times New Roman" w:hAnsi="Times New Roman" w:cs="Times New Roman" w:eastAsia="Times New Roman"/>
          <w:b/>
          <w:color w:val="535D70"/>
          <w:spacing w:val="0"/>
          <w:position w:val="0"/>
          <w:sz w:val="28"/>
          <w:shd w:fill="FBFBFD" w:val="clear"/>
        </w:rPr>
      </w:pPr>
      <w:r>
        <w:rPr>
          <w:rFonts w:ascii="Times New Roman" w:hAnsi="Times New Roman" w:cs="Times New Roman" w:eastAsia="Times New Roman"/>
          <w:b/>
          <w:color w:val="535D70"/>
          <w:spacing w:val="0"/>
          <w:position w:val="0"/>
          <w:sz w:val="28"/>
          <w:shd w:fill="FBFBFD" w:val="clear"/>
        </w:rPr>
        <w:t xml:space="preserve">ДЕЙСТВИЯ ПРИ УГРОЗЕ СОВЕРШЕНИЯ ТЕРРОРИСТИЧЕСКОГО АКТА</w:t>
      </w: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r>
        <w:object w:dxaOrig="8640" w:dyaOrig="6120">
          <v:rect xmlns:o="urn:schemas-microsoft-com:office:office" xmlns:v="urn:schemas-microsoft-com:vml" id="rectole0000000001" style="width:432.000000pt;height:30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Всегда контролируйте ситуацию вокруг себя, особенно когда находитесь в местах массового скопления людей.</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Случайно узнав о готовящемся теракте, немедленно сообщите об этом в правоохранительные органы.</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При возникновении паники, когда вы находитесь в толпе:</w:t>
        <w:br/>
        <w:t xml:space="preserve">если оказались в толпе, позвольте ей нести Вас, но попытайтесь выбраться из неё;</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глубоко вдохните и разведите согнутые в локтях руки чуть в стороны, чтобы грудная клетка не была сдавлена;</w:t>
        <w:br/>
        <w:t xml:space="preserve">стремитесь оказаться подальше от высоких и крупных людей, людей с громоздкими предметами и большими сумками;</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любыми способами старайтесь удержаться на ногах;</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не держите руки в карманах;</w:t>
        <w:br/>
        <w:t xml:space="preserve">двигаясь, поднимайте ноги как можно выше, ставьте ногу на полную стопу, не семените, не поднимайтесь на цыпочки;</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если давка приняла угрожающий характер, немедленно, не раздумывая, освободитесь от любой ноши, прежде всего от сумки на длинном ремне и шарфа;</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если что-то уронили, ни в коем случае не наклоняйтесь, чтобы поднять;</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если встать не удается, свернитесь клубком, защитите голову предплечьями, а ладонями прикройте затылок;</w:t>
        <w:br/>
        <w:t xml:space="preserve">попав в переполненное людьми помещение, заранее определите, какие места при возникновении экстремальной ситуации наиболее опасны (стеклянные двери и перегородки и т.п.), обратите внимание на запасные и аварийные выходы, мысленно проделайте путь к ним;</w:t>
        <w:br/>
        <w:t xml:space="preserve">легче всего укрыться от толпы в углах зала или вблизи стен, но сложнее оттуда добираться до выхода.</w:t>
      </w: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center"/>
        <w:rPr>
          <w:rFonts w:ascii="Times New Roman" w:hAnsi="Times New Roman" w:cs="Times New Roman" w:eastAsia="Times New Roman"/>
          <w:b/>
          <w:color w:val="535D70"/>
          <w:spacing w:val="0"/>
          <w:position w:val="0"/>
          <w:sz w:val="28"/>
          <w:shd w:fill="FBFBFD" w:val="clear"/>
        </w:rPr>
      </w:pPr>
      <w:r>
        <w:rPr>
          <w:rFonts w:ascii="Times New Roman" w:hAnsi="Times New Roman" w:cs="Times New Roman" w:eastAsia="Times New Roman"/>
          <w:b/>
          <w:color w:val="535D70"/>
          <w:spacing w:val="0"/>
          <w:position w:val="0"/>
          <w:sz w:val="28"/>
          <w:shd w:fill="FBFBFD" w:val="clear"/>
        </w:rPr>
        <w:t xml:space="preserve">ЗАХВАТ В ЗАЛОЖНИКИ</w:t>
      </w: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r>
        <w:object w:dxaOrig="8640" w:dyaOrig="6105">
          <v:rect xmlns:o="urn:schemas-microsoft-com:office:office" xmlns:v="urn:schemas-microsoft-com:vml" id="rectole0000000002" style="width:432.000000pt;height:305.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 Во всех случаях ваша жизнь становиться предметом торга для террористов. Захват может произойти в транспорте, в учреждении, на улице, в квартире.</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В случае нападения на здание, помещение в котором вы находитесь:</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используйте любое доступное укрытие;</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падайте даже в грязь, не бегите;</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закройте голову и отвернитесь от стороны атаки.</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В ситуации, когда проявились признаки угрозы захвата заложников, постарайтесь избежать попадания в их число. Немедленно покиньте опасную зону или спрячьтесь. Спрятавшись, дождитесь ухода террористов и при первой возможности покиньте убежище и удалитесь. Исключением являются ситуации, когда Вы оказались в поле зрения террористов или высока вероятность встречи с ними. Заметив направляющуюся к вам вооруженную или подозрительную группу людей, немедленно бегите.</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Не помогайте силам безопасности, если полностью не уверены в эффективности подобных действий. Если вы оказались в заложниках, рекомендуем придерживаться следующих правил поведения:</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будьте готовы к применению террористами повязок на глаза, кляпов, наручников или веревок</w:t>
        <w:br/>
        <w:t xml:space="preserve">переносите лишения, оскорбления и унижения, не смотрите преступникам в глаза (для нервного человека это сигнал к агрессии), не ведите себя вызывающе;</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не пытайтесь оказывать сопротивление, не проявляйте ненужного героизма, пытаясь разоружить бандита или прорваться к выходу или окну;</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если вас заставляют выйти из помещения, говоря, что вы взяты в заложники, не сопротивляйтесь;</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если с вами находятся дети, найдите для них безопасное место, постарайтесь закрыть их от случайных пуль, по возможности находитесь рядом с ними;</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в случае когда необходима медицинская помощь, говорите спокойно и кратко, не нервируя бандитов, ничего не предпринимайте, пока не получите разрешения.</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Во время проведения спецслужбами операции по вашему освобождению неукоснительно соблюдайте следующие требования:</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лежите на полу лицом вниз, голову закройте руками и не двигайтесь;</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ни в коем случае не бегите навстречу сотрудникам спецслужб или от них, так как они могут принять вас за преступника;</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если есть возможность, держитесь подальше от проемов дверей и окон.</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p>
    <w:p>
      <w:pPr>
        <w:spacing w:before="0" w:after="0" w:line="240"/>
        <w:ind w:right="0" w:left="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9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9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9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90" w:firstLine="0"/>
        <w:jc w:val="both"/>
        <w:rPr>
          <w:rFonts w:ascii="Times New Roman" w:hAnsi="Times New Roman" w:cs="Times New Roman" w:eastAsia="Times New Roman"/>
          <w:b/>
          <w:color w:val="535D70"/>
          <w:spacing w:val="0"/>
          <w:position w:val="0"/>
          <w:sz w:val="24"/>
          <w:shd w:fill="FBFBFD" w:val="clear"/>
        </w:rPr>
      </w:pPr>
    </w:p>
    <w:p>
      <w:pPr>
        <w:spacing w:before="0" w:after="0" w:line="240"/>
        <w:ind w:right="0" w:left="90" w:firstLine="0"/>
        <w:jc w:val="both"/>
        <w:rPr>
          <w:rFonts w:ascii="Times New Roman" w:hAnsi="Times New Roman" w:cs="Times New Roman" w:eastAsia="Times New Roman"/>
          <w:b/>
          <w:color w:val="535D70"/>
          <w:spacing w:val="0"/>
          <w:position w:val="0"/>
          <w:sz w:val="24"/>
          <w:shd w:fill="FBFBFD" w:val="clear"/>
        </w:rPr>
      </w:pPr>
    </w:p>
    <w:p>
      <w:pPr>
        <w:spacing w:before="0" w:after="200" w:line="240"/>
        <w:ind w:right="-926" w:left="0" w:firstLine="0"/>
        <w:jc w:val="both"/>
        <w:rPr>
          <w:rFonts w:ascii="Times New Roman" w:hAnsi="Times New Roman" w:cs="Times New Roman" w:eastAsia="Times New Roman"/>
          <w:b/>
          <w:color w:val="535D70"/>
          <w:spacing w:val="0"/>
          <w:position w:val="0"/>
          <w:sz w:val="28"/>
          <w:shd w:fill="FBFBFD" w:val="clear"/>
        </w:rPr>
      </w:pPr>
      <w:r>
        <w:rPr>
          <w:rFonts w:ascii="Times New Roman" w:hAnsi="Times New Roman" w:cs="Times New Roman" w:eastAsia="Times New Roman"/>
          <w:b/>
          <w:color w:val="535D70"/>
          <w:spacing w:val="0"/>
          <w:position w:val="0"/>
          <w:sz w:val="28"/>
          <w:shd w:fill="FBFBFD" w:val="clear"/>
        </w:rPr>
        <w:t xml:space="preserve">ДЕЙСТВИЯ ПРИ СОВЕРШЕНИИ ТЕРРОРИСТИЧЕСКОГО    АКТА</w:t>
      </w:r>
    </w:p>
    <w:p>
      <w:pPr>
        <w:spacing w:before="0" w:after="240" w:line="240"/>
        <w:ind w:right="0" w:left="0" w:firstLine="0"/>
        <w:jc w:val="left"/>
        <w:rPr>
          <w:rFonts w:ascii="Times New Roman" w:hAnsi="Times New Roman" w:cs="Times New Roman" w:eastAsia="Times New Roman"/>
          <w:b/>
          <w:color w:val="535D70"/>
          <w:spacing w:val="0"/>
          <w:position w:val="0"/>
          <w:sz w:val="24"/>
          <w:shd w:fill="FBFBFD" w:val="clear"/>
        </w:rPr>
      </w:pPr>
    </w:p>
    <w:p>
      <w:pPr>
        <w:spacing w:before="0" w:after="240" w:line="240"/>
        <w:ind w:right="0" w:left="0" w:firstLine="0"/>
        <w:jc w:val="left"/>
        <w:rPr>
          <w:rFonts w:ascii="Times New Roman" w:hAnsi="Times New Roman" w:cs="Times New Roman" w:eastAsia="Times New Roman"/>
          <w:b/>
          <w:color w:val="535D70"/>
          <w:spacing w:val="0"/>
          <w:position w:val="0"/>
          <w:sz w:val="24"/>
          <w:shd w:fill="FBFBFD" w:val="clear"/>
        </w:rPr>
      </w:pPr>
      <w:r>
        <w:object w:dxaOrig="8640" w:dyaOrig="6019">
          <v:rect xmlns:o="urn:schemas-microsoft-com:office:office" xmlns:v="urn:schemas-microsoft-com:vml" id="rectole0000000003" style="width:432.000000pt;height:300.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40" w:line="240"/>
        <w:ind w:right="0" w:left="0" w:firstLine="0"/>
        <w:jc w:val="left"/>
        <w:rPr>
          <w:rFonts w:ascii="Open Sans" w:hAnsi="Open Sans" w:cs="Open Sans" w:eastAsia="Open Sans"/>
          <w:color w:val="535D70"/>
          <w:spacing w:val="0"/>
          <w:position w:val="0"/>
          <w:sz w:val="23"/>
          <w:shd w:fill="FBFBFD" w:val="clear"/>
        </w:rPr>
      </w:pP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Open Sans" w:hAnsi="Open Sans" w:cs="Open Sans" w:eastAsia="Open Sans"/>
          <w:color w:val="535D70"/>
          <w:spacing w:val="0"/>
          <w:position w:val="0"/>
          <w:sz w:val="23"/>
          <w:shd w:fill="FBFBFD" w:val="clear"/>
        </w:rPr>
        <w:t xml:space="preserve">       </w:t>
      </w:r>
      <w:r>
        <w:rPr>
          <w:rFonts w:ascii="Times New Roman" w:hAnsi="Times New Roman" w:cs="Times New Roman" w:eastAsia="Times New Roman"/>
          <w:color w:val="535D70"/>
          <w:spacing w:val="0"/>
          <w:position w:val="0"/>
          <w:sz w:val="24"/>
          <w:shd w:fill="FBFBFD" w:val="clear"/>
        </w:rPr>
        <w:t xml:space="preserve">После взрыва необходимо следовать важным правилам:</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убедитесь в том, что Вы не получили серьезных травм;</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успокойтесь и прежде чем предпринимать какие-либо действия, внимательно осмотритесь; постарайтесь по возможности оказать первую помощь другим пострадавшим; помните о возможности новых взрывов, обвалов, разрушений и, по возможности, спокойно покиньте опасное место;</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если вы травмированы или оказались блокированы под завалом – не старайтесь самостоятельно выбраться;</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постарайтесь укрепить "потолок" находящимися рядом обломками мебели издания;</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отодвиньте от себя острые предметы;</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если у вас есть мобильный телефон – позвоните спасателям по телефону "112";</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закройте нос и рот носовым платком и одеждой, по возможности влажными;</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стучать с целью привлечения внимания спасателей лучше по трубам, используя для этого периоды остановки в работе спасательного оборудования (</w:t>
      </w:r>
      <w:r>
        <w:rPr>
          <w:rFonts w:ascii="Times New Roman" w:hAnsi="Times New Roman" w:cs="Times New Roman" w:eastAsia="Times New Roman"/>
          <w:color w:val="535D70"/>
          <w:spacing w:val="0"/>
          <w:position w:val="0"/>
          <w:sz w:val="24"/>
          <w:shd w:fill="FBFBFD" w:val="clear"/>
        </w:rPr>
        <w:t xml:space="preserve">«</w:t>
      </w:r>
      <w:r>
        <w:rPr>
          <w:rFonts w:ascii="Times New Roman" w:hAnsi="Times New Roman" w:cs="Times New Roman" w:eastAsia="Times New Roman"/>
          <w:color w:val="535D70"/>
          <w:spacing w:val="0"/>
          <w:position w:val="0"/>
          <w:sz w:val="24"/>
          <w:shd w:fill="FBFBFD" w:val="clear"/>
        </w:rPr>
        <w:t xml:space="preserve">минуты тишины</w:t>
      </w:r>
      <w:r>
        <w:rPr>
          <w:rFonts w:ascii="Times New Roman" w:hAnsi="Times New Roman" w:cs="Times New Roman" w:eastAsia="Times New Roman"/>
          <w:color w:val="535D70"/>
          <w:spacing w:val="0"/>
          <w:position w:val="0"/>
          <w:sz w:val="24"/>
          <w:shd w:fill="FBFBFD" w:val="clear"/>
        </w:rPr>
        <w:t xml:space="preserve">»);</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кричите только тогда, когда услышали голоса спасателей – иначе есть риск задохнуться от пыли;</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ни в коем случае не разжигайте огонь;</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если тяжелым предметом придавило ногу или руку – старайтесь массировать ее для поддержания циркуляции крови;</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При пожаре необходимо:</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пригнуться как можно ниже, стараясь выбраться из здания как можно быстрее;</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обмотать лицо влажными тряпками или одеждой, чтобы дышать через них;</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если в здании пожар, а перед вами закрытая дверь, предварительно потрогайте ручку тыльной стороной ладони, – если она не горячая, откройте дверь и проверьте, есть ли в соседнем помещении дым или огонь, после этого проходите, если ручка двери или сама дверь горячая, – не открывайте ее;</w:t>
      </w:r>
    </w:p>
    <w:p>
      <w:pPr>
        <w:spacing w:before="0" w:after="0" w:line="240"/>
        <w:ind w:right="0" w:left="0" w:firstLine="0"/>
        <w:jc w:val="both"/>
        <w:rPr>
          <w:rFonts w:ascii="Times New Roman" w:hAnsi="Times New Roman" w:cs="Times New Roman" w:eastAsia="Times New Roman"/>
          <w:color w:val="535D70"/>
          <w:spacing w:val="0"/>
          <w:position w:val="0"/>
          <w:sz w:val="24"/>
          <w:shd w:fill="FBFBFD" w:val="clear"/>
        </w:rPr>
      </w:pPr>
      <w:r>
        <w:rPr>
          <w:rFonts w:ascii="Times New Roman" w:hAnsi="Times New Roman" w:cs="Times New Roman" w:eastAsia="Times New Roman"/>
          <w:color w:val="535D70"/>
          <w:spacing w:val="0"/>
          <w:position w:val="0"/>
          <w:sz w:val="24"/>
          <w:shd w:fill="FBFBFD" w:val="clear"/>
        </w:rPr>
        <w:t xml:space="preserve">- </w:t>
      </w:r>
      <w:r>
        <w:rPr>
          <w:rFonts w:ascii="Times New Roman" w:hAnsi="Times New Roman" w:cs="Times New Roman" w:eastAsia="Times New Roman"/>
          <w:color w:val="535D70"/>
          <w:spacing w:val="0"/>
          <w:position w:val="0"/>
          <w:sz w:val="24"/>
          <w:shd w:fill="FBFBFD" w:val="clear"/>
        </w:rPr>
        <w:t xml:space="preserve">если вы не можете выбраться из здания, необходимо подать сигнал спасателям, кричать при этом следует только в крайнем случае, так как, вы можете задохнуться от дыма; лучше всего размахивать из окна каким-либо предметом или одеждой.</w:t>
      </w:r>
    </w:p>
    <w:p>
      <w:pPr>
        <w:spacing w:before="0" w:after="240" w:line="240"/>
        <w:ind w:right="0" w:left="0" w:firstLine="0"/>
        <w:jc w:val="left"/>
        <w:rPr>
          <w:rFonts w:ascii="Open Sans" w:hAnsi="Open Sans" w:cs="Open Sans" w:eastAsia="Open Sans"/>
          <w:color w:val="535D70"/>
          <w:spacing w:val="0"/>
          <w:position w:val="0"/>
          <w:sz w:val="23"/>
          <w:shd w:fill="FBFBFD" w:val="clear"/>
        </w:rPr>
      </w:pPr>
    </w:p>
    <w:p>
      <w:pPr>
        <w:spacing w:before="0" w:after="200" w:line="276"/>
        <w:ind w:right="0" w:left="0" w:firstLine="0"/>
        <w:jc w:val="left"/>
        <w:rPr>
          <w:rFonts w:ascii="Open Sans" w:hAnsi="Open Sans" w:cs="Open Sans" w:eastAsia="Open Sans"/>
          <w:color w:val="auto"/>
          <w:spacing w:val="0"/>
          <w:position w:val="0"/>
          <w:sz w:val="23"/>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ОКАЗАНИЕ ПЕРВОЙ МЕДИЦИНСКОЙ ПОМОЩИ</w:t>
      </w:r>
    </w:p>
    <w:p>
      <w:pPr>
        <w:tabs>
          <w:tab w:val="left" w:pos="2865" w:leader="none"/>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object w:dxaOrig="8640" w:dyaOrig="6249">
          <v:rect xmlns:o="urn:schemas-microsoft-com:office:office" xmlns:v="urn:schemas-microsoft-com:vml" id="rectole0000000004" style="width:432.000000pt;height:312.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2865" w:leader="none"/>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Arial" w:hAnsi="Arial" w:cs="Arial" w:eastAsia="Arial"/>
          <w:color w:val="404040"/>
          <w:spacing w:val="0"/>
          <w:position w:val="0"/>
          <w:sz w:val="20"/>
          <w:shd w:fill="FFFFFF" w:val="clear"/>
        </w:rPr>
        <w:t xml:space="preserve">       </w:t>
      </w:r>
      <w:r>
        <w:rPr>
          <w:rFonts w:ascii="Times New Roman" w:hAnsi="Times New Roman" w:cs="Times New Roman" w:eastAsia="Times New Roman"/>
          <w:color w:val="404040"/>
          <w:spacing w:val="0"/>
          <w:position w:val="0"/>
          <w:sz w:val="24"/>
          <w:shd w:fill="FFFFFF" w:val="clear"/>
        </w:rPr>
        <w:t xml:space="preserve">В случае, если вы получили ранение, постарайтесь сами себе перевязать рану платком, полотенцем, шарфом, куском ткани. Остановите кровотечение прижатием вены к костному выступу или наложите давящую повязку, используя для этого ремень, платок, косынку полосу прочной ткани. Окажите помощь тому, кто рядом с вами, но в более тяжелом положении.</w:t>
        <w:br/>
        <w:t xml:space="preserve">Раны бывают резаные, колотые, огнестрельные, ожоговые, укушенные. Как правило, при ранении отмечается различной интенсивности кровотечение. Поэтому, оказывая первую помощь, следует остановить кровотечение.</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При артериальном кровотечении кровь яркая, алая, выплескивается из артерии фонтаном. В случае сильного кровотечения на кисти или предплечье, необходимо максимально согнуть локтевой сустав; при кровотечении на стопе и голени – согнуть ногу в колене суставе. При артериальном кровотечении на бедре – наложить жгут (закрутку) на ногу ниже паха; на плече - жгут чуть ниже плечевого сустава. При венозном кровотечении кровь истекает равномерной струей темного или почти черного цвета. Для остановки этого кровотечения достаточно максимально поднять конечность и наложить тугую повязку.</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После остановки кровотечения края раны надо смазать раствором йода или зеленкой, прикрыть рану марлевой салфеткой или чистой тряпицей и наложить повязку бинтом, куском материи или поясом.</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Боль при ранении может привести к шоковому состоянию пострадавшего. В этом случае, помимо остановки кровотечения необходимо: положить или усадить пострадавшего так, чтобы его руки и ноги были несколько приподняты; использовать обезболивающие средства; закутать пострадавшего, чтобы обеспечить максимальное тепло.</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При оказании первой помощи в случаях ранения категорически нельзя: промывать рану, извлекать любые инородные тела, класть в рану вату, смоченную йодом.</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В экстренных случаях можно просто взять кусок относительно чистой материи (носовой платок, кусок рубашки и т.д.), положить его в рану и крепко прижать рукой, держа так все время транспортировки в лечебное учреждение.</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На небольшие ожоговые раны следует накладывать трехслойную повязку, если возможно, смоченную раствором фурацилина. Повязку необходимо прибинтовать к пораженному месту. Она присохнет, но отрывать ее нельзя, она будет сама отходить от раны по мере заживания.</w:t>
        <w:br/>
      </w: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При ранении в голову пострадавшего укладывают горизонтально, обеспечивают покой. Надо учитывать, что ранению в голову обычно сопутствует сотрясение мозга. Рану головы (исключая ранения лица) лучше не трогать. В случае получения ранения в лицо следует зажать рану стерильным тампоном, салфеткой или платком. При ранениях позвоночника, пострадавшего необходимо обездвижить и уложить. После этого пострадавшего не следует трогать до прибытия медиков. В случае остановки дыхания и сердца пострадавшему нужно произвести непрямой массаж сердца и искусственное дыхание. Самостоятельная транспортировка такого раненого не рекомендуется.</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Чрезвычайно опасны ранения в шею. Они могут осложняться повреждением гортани и повреждениями позвоночника, а также сонных артерий. В первом случае пострадавшего иммобилизуют, а во втором незамедлительно производят остановку кровотечения. Смерть от кровопотери при ранении сонной артерии может наступить в течение 10-12 секунд. Поэтому артерию пережимают пальцами, а рану немедленно туго тампонируют стерильным бинтом. Транспортировка такого пострадавшего должна осуществляться как можно более осторожно.</w:t>
      </w:r>
    </w:p>
    <w:p>
      <w:pPr>
        <w:spacing w:before="0" w:after="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     </w:t>
      </w:r>
      <w:r>
        <w:rPr>
          <w:rFonts w:ascii="Times New Roman" w:hAnsi="Times New Roman" w:cs="Times New Roman" w:eastAsia="Times New Roman"/>
          <w:color w:val="404040"/>
          <w:spacing w:val="0"/>
          <w:position w:val="0"/>
          <w:sz w:val="24"/>
          <w:shd w:fill="FFFFFF" w:val="clear"/>
        </w:rPr>
        <w:t xml:space="preserve">При ранениях в грудь и живот, для предотвращения попадания воздуха в плевральную и брюшную полости необходимо наложить на рану воздухонепроницаемую повязку - марлевую салфетку, обмазанную борной мазью или вазелином, кусок полиэтилена; в крайнем случае, плотно зажать рану ладонью. Пострадавшего усаживают в полусидящее положение. Надо учитывать, что остановка кровотечения затруднена.</w:t>
      </w:r>
    </w:p>
    <w:p>
      <w:pPr>
        <w:spacing w:before="30" w:after="30" w:line="240"/>
        <w:ind w:right="30" w:left="30" w:firstLine="0"/>
        <w:jc w:val="left"/>
        <w:rPr>
          <w:rFonts w:ascii="Arial" w:hAnsi="Arial" w:cs="Arial" w:eastAsia="Arial"/>
          <w:b/>
          <w:color w:val="AC8AC4"/>
          <w:spacing w:val="0"/>
          <w:position w:val="0"/>
          <w:sz w:val="32"/>
          <w:shd w:fill="FFFFFF" w:val="clear"/>
        </w:rPr>
      </w:pPr>
    </w:p>
    <w:p>
      <w:pPr>
        <w:spacing w:before="30" w:after="30" w:line="240"/>
        <w:ind w:right="30" w:left="30" w:firstLine="0"/>
        <w:jc w:val="left"/>
        <w:rPr>
          <w:rFonts w:ascii="Arial" w:hAnsi="Arial" w:cs="Arial" w:eastAsia="Arial"/>
          <w:b/>
          <w:color w:val="AC8AC4"/>
          <w:spacing w:val="0"/>
          <w:position w:val="0"/>
          <w:sz w:val="32"/>
          <w:shd w:fill="FFFFFF" w:val="clear"/>
        </w:rPr>
      </w:pPr>
    </w:p>
    <w:p>
      <w:pPr>
        <w:spacing w:before="30" w:after="30" w:line="240"/>
        <w:ind w:right="30" w:left="30" w:firstLine="0"/>
        <w:jc w:val="left"/>
        <w:rPr>
          <w:rFonts w:ascii="Arial" w:hAnsi="Arial" w:cs="Arial" w:eastAsia="Arial"/>
          <w:b/>
          <w:color w:val="AC8AC4"/>
          <w:spacing w:val="0"/>
          <w:position w:val="0"/>
          <w:sz w:val="32"/>
          <w:shd w:fill="FFFFFF" w:val="clear"/>
        </w:rPr>
      </w:pPr>
    </w:p>
    <w:p>
      <w:pPr>
        <w:spacing w:before="30" w:after="30" w:line="240"/>
        <w:ind w:right="30" w:left="30" w:firstLine="0"/>
        <w:jc w:val="center"/>
        <w:rPr>
          <w:rFonts w:ascii="Times New Roman" w:hAnsi="Times New Roman" w:cs="Times New Roman" w:eastAsia="Times New Roman"/>
          <w:b/>
          <w:color w:val="AC8AC4"/>
          <w:spacing w:val="0"/>
          <w:position w:val="0"/>
          <w:sz w:val="28"/>
          <w:shd w:fill="FFFFFF" w:val="clear"/>
        </w:rPr>
      </w:pPr>
      <w:r>
        <w:rPr>
          <w:rFonts w:ascii="Times New Roman" w:hAnsi="Times New Roman" w:cs="Times New Roman" w:eastAsia="Times New Roman"/>
          <w:b/>
          <w:color w:val="AC8AC4"/>
          <w:spacing w:val="0"/>
          <w:position w:val="0"/>
          <w:sz w:val="28"/>
          <w:shd w:fill="FFFFFF" w:val="clear"/>
        </w:rPr>
        <w:t xml:space="preserve">ПАМЯТКА</w:t>
      </w:r>
    </w:p>
    <w:p>
      <w:pPr>
        <w:spacing w:before="30" w:after="30" w:line="240"/>
        <w:ind w:right="30" w:left="30" w:firstLine="0"/>
        <w:jc w:val="center"/>
        <w:rPr>
          <w:rFonts w:ascii="Times New Roman" w:hAnsi="Times New Roman" w:cs="Times New Roman" w:eastAsia="Times New Roman"/>
          <w:b/>
          <w:color w:val="AC8AC4"/>
          <w:spacing w:val="0"/>
          <w:position w:val="0"/>
          <w:sz w:val="28"/>
          <w:shd w:fill="FFFFFF" w:val="clear"/>
        </w:rPr>
      </w:pP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Если вас захватили в заложники</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ОСНОВНЫЕ ПРАВИЛА ПОВЕДЕНИЯ</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 </w:t>
      </w:r>
      <w:r>
        <w:rPr>
          <w:rFonts w:ascii="Times New Roman" w:hAnsi="Times New Roman" w:cs="Times New Roman" w:eastAsia="Times New Roman"/>
          <w:color w:val="404040"/>
          <w:spacing w:val="0"/>
          <w:position w:val="0"/>
          <w:sz w:val="24"/>
          <w:shd w:fill="FFFFFF" w:val="clear"/>
        </w:rPr>
        <w:t xml:space="preserve">Возьмите себя в руки, успокойтесь, не паникуйте.</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2. </w:t>
      </w:r>
      <w:r>
        <w:rPr>
          <w:rFonts w:ascii="Times New Roman" w:hAnsi="Times New Roman" w:cs="Times New Roman" w:eastAsia="Times New Roman"/>
          <w:color w:val="404040"/>
          <w:spacing w:val="0"/>
          <w:position w:val="0"/>
          <w:sz w:val="24"/>
          <w:shd w:fill="FFFFFF" w:val="clear"/>
        </w:rPr>
        <w:t xml:space="preserve">Разговаривайте спокойным голосом, не смотри террористам в глаза.</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3. </w:t>
      </w:r>
      <w:r>
        <w:rPr>
          <w:rFonts w:ascii="Times New Roman" w:hAnsi="Times New Roman" w:cs="Times New Roman" w:eastAsia="Times New Roman"/>
          <w:color w:val="404040"/>
          <w:spacing w:val="0"/>
          <w:position w:val="0"/>
          <w:sz w:val="24"/>
          <w:shd w:fill="FFFFFF" w:val="clear"/>
        </w:rPr>
        <w:t xml:space="preserve">Подготовьтесь физически и морально к возможному суровому испытанию.</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4. </w:t>
      </w:r>
      <w:r>
        <w:rPr>
          <w:rFonts w:ascii="Times New Roman" w:hAnsi="Times New Roman" w:cs="Times New Roman" w:eastAsia="Times New Roman"/>
          <w:color w:val="404040"/>
          <w:spacing w:val="0"/>
          <w:position w:val="0"/>
          <w:sz w:val="24"/>
          <w:shd w:fill="FFFFFF" w:val="clear"/>
        </w:rPr>
        <w:t xml:space="preserve">Не выказывайте ненависть и пренебрежение к похитителям.</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5. </w:t>
      </w:r>
      <w:r>
        <w:rPr>
          <w:rFonts w:ascii="Times New Roman" w:hAnsi="Times New Roman" w:cs="Times New Roman" w:eastAsia="Times New Roman"/>
          <w:color w:val="404040"/>
          <w:spacing w:val="0"/>
          <w:position w:val="0"/>
          <w:sz w:val="24"/>
          <w:shd w:fill="FFFFFF" w:val="clear"/>
        </w:rPr>
        <w:t xml:space="preserve">С самого начала (особенно в первые часы) выполняйте все указания террористов.</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6. </w:t>
      </w:r>
      <w:r>
        <w:rPr>
          <w:rFonts w:ascii="Times New Roman" w:hAnsi="Times New Roman" w:cs="Times New Roman" w:eastAsia="Times New Roman"/>
          <w:color w:val="404040"/>
          <w:spacing w:val="0"/>
          <w:position w:val="0"/>
          <w:sz w:val="24"/>
          <w:shd w:fill="FFFFFF" w:val="clear"/>
        </w:rPr>
        <w:t xml:space="preserve">Не привлекайте внимание террористов своим поведением, не оказывайте активного сопротивления. Это может усугубить Ваше положение.</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7. </w:t>
      </w:r>
      <w:r>
        <w:rPr>
          <w:rFonts w:ascii="Times New Roman" w:hAnsi="Times New Roman" w:cs="Times New Roman" w:eastAsia="Times New Roman"/>
          <w:color w:val="404040"/>
          <w:spacing w:val="0"/>
          <w:position w:val="0"/>
          <w:sz w:val="24"/>
          <w:shd w:fill="FFFFFF" w:val="clear"/>
        </w:rPr>
        <w:t xml:space="preserve">Не пытайтесь бежать, если нет полной уверенности в успехе побега.</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8. </w:t>
      </w:r>
      <w:r>
        <w:rPr>
          <w:rFonts w:ascii="Times New Roman" w:hAnsi="Times New Roman" w:cs="Times New Roman" w:eastAsia="Times New Roman"/>
          <w:color w:val="404040"/>
          <w:spacing w:val="0"/>
          <w:position w:val="0"/>
          <w:sz w:val="24"/>
          <w:shd w:fill="FFFFFF" w:val="clear"/>
        </w:rPr>
        <w:t xml:space="preserve">Заявите о своем плохом самочувствии.</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9. </w:t>
      </w:r>
      <w:r>
        <w:rPr>
          <w:rFonts w:ascii="Times New Roman" w:hAnsi="Times New Roman" w:cs="Times New Roman" w:eastAsia="Times New Roman"/>
          <w:color w:val="404040"/>
          <w:spacing w:val="0"/>
          <w:position w:val="0"/>
          <w:sz w:val="24"/>
          <w:shd w:fill="FFFFFF" w:val="clear"/>
        </w:rPr>
        <w:t xml:space="preserve">Запомните: как можно больше информации о террористах (количество, вооружение, как выглядят, особенности внешности, телосложения, акцента, тематики разговора, темперамент, манеру поведения).</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10. </w:t>
      </w:r>
      <w:r>
        <w:rPr>
          <w:rFonts w:ascii="Times New Roman" w:hAnsi="Times New Roman" w:cs="Times New Roman" w:eastAsia="Times New Roman"/>
          <w:color w:val="404040"/>
          <w:spacing w:val="0"/>
          <w:position w:val="0"/>
          <w:sz w:val="24"/>
          <w:shd w:fill="FFFFFF" w:val="clear"/>
        </w:rPr>
        <w:t xml:space="preserve">Постарайтесь определить место своего нахождения (заточения).</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11. </w:t>
      </w:r>
      <w:r>
        <w:rPr>
          <w:rFonts w:ascii="Times New Roman" w:hAnsi="Times New Roman" w:cs="Times New Roman" w:eastAsia="Times New Roman"/>
          <w:color w:val="404040"/>
          <w:spacing w:val="0"/>
          <w:position w:val="0"/>
          <w:sz w:val="24"/>
          <w:shd w:fill="FFFFFF" w:val="clear"/>
        </w:rPr>
        <w:t xml:space="preserve">Сохраняйте умственную и физическую активность. Помните, что правоохранительные органы делают все, чтобы Вас вызволить.</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12. </w:t>
      </w:r>
      <w:r>
        <w:rPr>
          <w:rFonts w:ascii="Times New Roman" w:hAnsi="Times New Roman" w:cs="Times New Roman" w:eastAsia="Times New Roman"/>
          <w:color w:val="404040"/>
          <w:spacing w:val="0"/>
          <w:position w:val="0"/>
          <w:sz w:val="24"/>
          <w:shd w:fill="FFFFFF" w:val="clear"/>
        </w:rPr>
        <w:t xml:space="preserve">Не пренебрегайте пищей. Это поможет сохранить силы и здоровье.</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13. </w:t>
      </w:r>
      <w:r>
        <w:rPr>
          <w:rFonts w:ascii="Times New Roman" w:hAnsi="Times New Roman" w:cs="Times New Roman" w:eastAsia="Times New Roman"/>
          <w:color w:val="404040"/>
          <w:spacing w:val="0"/>
          <w:position w:val="0"/>
          <w:sz w:val="24"/>
          <w:shd w:fill="FFFFFF" w:val="clear"/>
        </w:rPr>
        <w:t xml:space="preserve">Расположитесь подальше от окон, дверей и самих террористов. Это необходимо для обеспечения Вашей безопасности в случае штурма помещения или транспортного средства, стрельбы снайперов на поражение преступников.</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14. </w:t>
      </w:r>
      <w:r>
        <w:rPr>
          <w:rFonts w:ascii="Times New Roman" w:hAnsi="Times New Roman" w:cs="Times New Roman" w:eastAsia="Times New Roman"/>
          <w:color w:val="404040"/>
          <w:spacing w:val="0"/>
          <w:position w:val="0"/>
          <w:sz w:val="24"/>
          <w:shd w:fill="FFFFFF" w:val="clear"/>
        </w:rPr>
        <w:t xml:space="preserve">Если вы ранены – не двигайтесь: этим вы сократите потерю крови.</w:t>
      </w:r>
    </w:p>
    <w:p>
      <w:pPr>
        <w:spacing w:before="0" w:after="150" w:line="240"/>
        <w:ind w:right="0" w:left="0" w:firstLine="0"/>
        <w:jc w:val="both"/>
        <w:rPr>
          <w:rFonts w:ascii="Times New Roman" w:hAnsi="Times New Roman" w:cs="Times New Roman" w:eastAsia="Times New Roman"/>
          <w:color w:val="404040"/>
          <w:spacing w:val="0"/>
          <w:position w:val="0"/>
          <w:sz w:val="24"/>
          <w:shd w:fill="FFFFFF" w:val="clear"/>
        </w:rPr>
      </w:pPr>
      <w:r>
        <w:rPr>
          <w:rFonts w:ascii="Times New Roman" w:hAnsi="Times New Roman" w:cs="Times New Roman" w:eastAsia="Times New Roman"/>
          <w:color w:val="404040"/>
          <w:spacing w:val="0"/>
          <w:position w:val="0"/>
          <w:sz w:val="24"/>
          <w:shd w:fill="FFFFFF" w:val="clear"/>
        </w:rPr>
        <w:t xml:space="preserve">15. </w:t>
      </w:r>
      <w:r>
        <w:rPr>
          <w:rFonts w:ascii="Times New Roman" w:hAnsi="Times New Roman" w:cs="Times New Roman" w:eastAsia="Times New Roman"/>
          <w:color w:val="404040"/>
          <w:spacing w:val="0"/>
          <w:position w:val="0"/>
          <w:sz w:val="24"/>
          <w:shd w:fill="FFFFFF" w:val="clear"/>
        </w:rPr>
        <w:t xml:space="preserve">При штурме ложитесь на пол лицом вниз, сложив руки на затылке. Ни в коем случае не беги навстречу сотрудникам спецслужб!</w:t>
      </w:r>
    </w:p>
    <w:p>
      <w:pPr>
        <w:spacing w:before="0" w:after="150" w:line="240"/>
        <w:ind w:right="0" w:left="0" w:firstLine="0"/>
        <w:jc w:val="both"/>
        <w:rPr>
          <w:rFonts w:ascii="Arial" w:hAnsi="Arial" w:cs="Arial" w:eastAsia="Arial"/>
          <w:color w:val="404040"/>
          <w:spacing w:val="0"/>
          <w:position w:val="0"/>
          <w:sz w:val="20"/>
          <w:shd w:fill="FFFFFF" w:val="clear"/>
        </w:rPr>
      </w:pPr>
      <w:r>
        <w:rPr>
          <w:rFonts w:ascii="Times New Roman" w:hAnsi="Times New Roman" w:cs="Times New Roman" w:eastAsia="Times New Roman"/>
          <w:b/>
          <w:color w:val="404040"/>
          <w:spacing w:val="0"/>
          <w:position w:val="0"/>
          <w:sz w:val="24"/>
          <w:shd w:fill="FFFFFF" w:val="clear"/>
        </w:rPr>
        <w:t xml:space="preserve">Помните: ваша цель – остаться в живых!</w:t>
      </w:r>
    </w:p>
    <w:p>
      <w:pPr>
        <w:spacing w:before="0" w:after="150" w:line="240"/>
        <w:ind w:right="0" w:left="0" w:firstLine="0"/>
        <w:jc w:val="left"/>
        <w:rPr>
          <w:rFonts w:ascii="Arial" w:hAnsi="Arial" w:cs="Arial" w:eastAsia="Arial"/>
          <w:color w:val="404040"/>
          <w:spacing w:val="0"/>
          <w:position w:val="0"/>
          <w:sz w:val="20"/>
          <w:shd w:fill="FFFFFF" w:val="clear"/>
        </w:rPr>
      </w:pPr>
      <w:r>
        <w:rPr>
          <w:rFonts w:ascii="Arial" w:hAnsi="Arial" w:cs="Arial" w:eastAsia="Arial"/>
          <w:color w:val="404040"/>
          <w:spacing w:val="0"/>
          <w:position w:val="0"/>
          <w:sz w:val="20"/>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50" w:line="240"/>
        <w:ind w:right="0" w:left="0" w:firstLine="0"/>
        <w:jc w:val="left"/>
        <w:rPr>
          <w:rFonts w:ascii="Arial" w:hAnsi="Arial" w:cs="Arial" w:eastAsia="Arial"/>
          <w:color w:val="404040"/>
          <w:spacing w:val="0"/>
          <w:position w:val="0"/>
          <w:sz w:val="20"/>
          <w:shd w:fill="FFFFFF" w:val="clear"/>
        </w:rPr>
      </w:pPr>
      <w:r>
        <w:rPr>
          <w:rFonts w:ascii="Arial" w:hAnsi="Arial" w:cs="Arial" w:eastAsia="Arial"/>
          <w:color w:val="404040"/>
          <w:spacing w:val="0"/>
          <w:position w:val="0"/>
          <w:sz w:val="20"/>
          <w:shd w:fill="FFFFFF" w:val="clear"/>
        </w:rPr>
        <w:t xml:space="preserve"> </w:t>
      </w:r>
    </w:p>
    <w:p>
      <w:pPr>
        <w:spacing w:before="0" w:after="150" w:line="240"/>
        <w:ind w:right="0" w:left="0" w:firstLine="0"/>
        <w:jc w:val="left"/>
        <w:rPr>
          <w:rFonts w:ascii="Times New Roman" w:hAnsi="Times New Roman" w:cs="Times New Roman" w:eastAsia="Times New Roman"/>
          <w:b/>
          <w:color w:val="404040"/>
          <w:spacing w:val="0"/>
          <w:position w:val="0"/>
          <w:sz w:val="40"/>
          <w:shd w:fill="FFFFFF" w:val="clear"/>
        </w:rPr>
      </w:pPr>
      <w:r>
        <w:rPr>
          <w:rFonts w:ascii="Times New Roman" w:hAnsi="Times New Roman" w:cs="Times New Roman" w:eastAsia="Times New Roman"/>
          <w:b/>
          <w:color w:val="404040"/>
          <w:spacing w:val="0"/>
          <w:position w:val="0"/>
          <w:sz w:val="40"/>
          <w:shd w:fill="FFFFFF" w:val="clear"/>
        </w:rPr>
        <w:t xml:space="preserve">ВАЖНО!!!</w:t>
      </w:r>
    </w:p>
    <w:p>
      <w:pPr>
        <w:spacing w:before="0" w:after="150" w:line="240"/>
        <w:ind w:right="0" w:left="0" w:firstLine="0"/>
        <w:jc w:val="both"/>
        <w:rPr>
          <w:rFonts w:ascii="Times New Roman" w:hAnsi="Times New Roman" w:cs="Times New Roman" w:eastAsia="Times New Roman"/>
          <w:b/>
          <w:color w:val="404040"/>
          <w:spacing w:val="0"/>
          <w:position w:val="0"/>
          <w:sz w:val="24"/>
          <w:u w:val="single"/>
          <w:shd w:fill="FFFFFF" w:val="clear"/>
        </w:rPr>
      </w:pPr>
      <w:r>
        <w:rPr>
          <w:rFonts w:ascii="Times New Roman" w:hAnsi="Times New Roman" w:cs="Times New Roman" w:eastAsia="Times New Roman"/>
          <w:b/>
          <w:color w:val="404040"/>
          <w:spacing w:val="0"/>
          <w:position w:val="0"/>
          <w:sz w:val="24"/>
          <w:u w:val="single"/>
          <w:shd w:fill="FFFFFF" w:val="clear"/>
        </w:rPr>
        <w:t xml:space="preserve">Если вы решили сделать ложный звонок о том, что какой-то объект заминирован, знайте,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