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62075" w14:textId="77777777" w:rsidR="00647E14" w:rsidRPr="00647E14" w:rsidRDefault="00647E14" w:rsidP="00647E14">
      <w:pPr>
        <w:widowControl w:val="0"/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14:paraId="34D82A22" w14:textId="77777777" w:rsidR="00647E14" w:rsidRPr="00647E14" w:rsidRDefault="00647E14" w:rsidP="00647E14">
      <w:pPr>
        <w:suppressAutoHyphens/>
        <w:spacing w:after="0" w:line="240" w:lineRule="auto"/>
        <w:ind w:left="-567"/>
        <w:jc w:val="center"/>
        <w:rPr>
          <w:rFonts w:ascii="Cambria" w:eastAsia="Times New Roman" w:hAnsi="Cambria" w:cs="Times New Roman"/>
          <w:b/>
          <w:sz w:val="28"/>
          <w:szCs w:val="28"/>
          <w:lang w:eastAsia="zh-CN"/>
        </w:rPr>
      </w:pPr>
      <w:r w:rsidRPr="00647E14">
        <w:rPr>
          <w:rFonts w:ascii="Cambria" w:eastAsia="Times New Roman" w:hAnsi="Cambria" w:cs="Times New Roman"/>
          <w:b/>
          <w:sz w:val="28"/>
          <w:szCs w:val="28"/>
          <w:lang w:eastAsia="zh-CN"/>
        </w:rPr>
        <w:t>ПОСТАНОВЛЕНИЕ</w:t>
      </w:r>
    </w:p>
    <w:p w14:paraId="63D5171E" w14:textId="77777777" w:rsidR="00647E14" w:rsidRPr="00647E14" w:rsidRDefault="00647E14" w:rsidP="00647E14">
      <w:pPr>
        <w:suppressAutoHyphens/>
        <w:spacing w:after="0" w:line="240" w:lineRule="auto"/>
        <w:ind w:left="-567"/>
        <w:jc w:val="center"/>
        <w:rPr>
          <w:rFonts w:ascii="Cambria" w:eastAsia="Times New Roman" w:hAnsi="Cambria" w:cs="Times New Roman"/>
          <w:b/>
          <w:sz w:val="28"/>
          <w:szCs w:val="28"/>
          <w:lang w:eastAsia="zh-CN"/>
        </w:rPr>
      </w:pPr>
      <w:r w:rsidRPr="00647E14">
        <w:rPr>
          <w:rFonts w:ascii="Cambria" w:eastAsia="Times New Roman" w:hAnsi="Cambria" w:cs="Times New Roman"/>
          <w:b/>
          <w:sz w:val="28"/>
          <w:szCs w:val="28"/>
          <w:lang w:eastAsia="zh-CN"/>
        </w:rPr>
        <w:t>АДМИНИСТРАЦИИ</w:t>
      </w:r>
    </w:p>
    <w:p w14:paraId="00E4BFA8" w14:textId="77777777" w:rsidR="00647E14" w:rsidRPr="00647E14" w:rsidRDefault="00647E14" w:rsidP="00647E14">
      <w:pPr>
        <w:suppressAutoHyphens/>
        <w:spacing w:after="0" w:line="240" w:lineRule="auto"/>
        <w:ind w:left="-567"/>
        <w:jc w:val="center"/>
        <w:rPr>
          <w:rFonts w:ascii="Cambria" w:eastAsia="Times New Roman" w:hAnsi="Cambria" w:cs="Times New Roman"/>
          <w:b/>
          <w:sz w:val="28"/>
          <w:szCs w:val="28"/>
          <w:lang w:eastAsia="zh-CN"/>
        </w:rPr>
      </w:pPr>
      <w:r w:rsidRPr="00647E14">
        <w:rPr>
          <w:rFonts w:ascii="Cambria" w:eastAsia="Times New Roman" w:hAnsi="Cambria" w:cs="Times New Roman"/>
          <w:b/>
          <w:sz w:val="28"/>
          <w:szCs w:val="28"/>
          <w:lang w:eastAsia="zh-CN"/>
        </w:rPr>
        <w:t xml:space="preserve"> ПОПКОВСКОГО СЕЛЬСКОГО ПОСЕЛЕНИЯ</w:t>
      </w:r>
    </w:p>
    <w:p w14:paraId="629936C4" w14:textId="77777777" w:rsidR="00647E14" w:rsidRPr="00647E14" w:rsidRDefault="00647E14" w:rsidP="00647E14">
      <w:pPr>
        <w:pBdr>
          <w:bottom w:val="single" w:sz="12" w:space="1" w:color="auto"/>
        </w:pBdr>
        <w:suppressAutoHyphens/>
        <w:spacing w:after="0" w:line="240" w:lineRule="auto"/>
        <w:ind w:left="-567"/>
        <w:jc w:val="center"/>
        <w:rPr>
          <w:rFonts w:ascii="Cambria" w:eastAsia="Times New Roman" w:hAnsi="Cambria" w:cs="Times New Roman"/>
          <w:b/>
          <w:sz w:val="28"/>
          <w:szCs w:val="28"/>
          <w:lang w:eastAsia="zh-CN"/>
        </w:rPr>
      </w:pPr>
      <w:r w:rsidRPr="00647E14">
        <w:rPr>
          <w:rFonts w:ascii="Cambria" w:eastAsia="Times New Roman" w:hAnsi="Cambria" w:cs="Times New Roman"/>
          <w:b/>
          <w:sz w:val="28"/>
          <w:szCs w:val="28"/>
          <w:lang w:eastAsia="zh-CN"/>
        </w:rPr>
        <w:t>КОТОВСКОГО МУНИЦИПАЛЬНОГО РАЙОНА</w:t>
      </w:r>
    </w:p>
    <w:p w14:paraId="2AD6F9E3" w14:textId="77777777" w:rsidR="00647E14" w:rsidRPr="00647E14" w:rsidRDefault="00647E14" w:rsidP="00647E14">
      <w:pPr>
        <w:pBdr>
          <w:bottom w:val="single" w:sz="12" w:space="1" w:color="auto"/>
        </w:pBdr>
        <w:tabs>
          <w:tab w:val="center" w:pos="4394"/>
          <w:tab w:val="right" w:pos="9355"/>
        </w:tabs>
        <w:suppressAutoHyphens/>
        <w:spacing w:after="0" w:line="240" w:lineRule="auto"/>
        <w:ind w:left="-567"/>
        <w:rPr>
          <w:rFonts w:ascii="Cambria" w:eastAsia="Times New Roman" w:hAnsi="Cambria" w:cs="Times New Roman"/>
          <w:b/>
          <w:sz w:val="28"/>
          <w:szCs w:val="28"/>
          <w:lang w:eastAsia="zh-CN"/>
        </w:rPr>
      </w:pPr>
      <w:r w:rsidRPr="00647E14">
        <w:rPr>
          <w:rFonts w:ascii="Cambria" w:eastAsia="Times New Roman" w:hAnsi="Cambria" w:cs="Times New Roman"/>
          <w:b/>
          <w:sz w:val="28"/>
          <w:szCs w:val="28"/>
          <w:lang w:eastAsia="zh-CN"/>
        </w:rPr>
        <w:tab/>
        <w:t xml:space="preserve"> ВОЛГОГРАДСКОЙ ОБЛАСТИ</w:t>
      </w:r>
    </w:p>
    <w:p w14:paraId="143D4200" w14:textId="77777777" w:rsidR="00647E14" w:rsidRPr="00647E14" w:rsidRDefault="00647E14" w:rsidP="00647E14">
      <w:pPr>
        <w:widowControl w:val="0"/>
        <w:spacing w:after="0" w:line="240" w:lineRule="auto"/>
        <w:ind w:left="-567"/>
        <w:rPr>
          <w:rFonts w:ascii="Cambria" w:eastAsia="Times New Roman" w:hAnsi="Cambria" w:cs="Times New Roman"/>
          <w:sz w:val="26"/>
          <w:szCs w:val="26"/>
          <w:lang w:eastAsia="zh-CN"/>
        </w:rPr>
      </w:pPr>
    </w:p>
    <w:p w14:paraId="0D19A6E3" w14:textId="77777777" w:rsidR="00647E14" w:rsidRPr="00647E14" w:rsidRDefault="00647E14" w:rsidP="00647E14">
      <w:pPr>
        <w:widowControl w:val="0"/>
        <w:spacing w:after="0" w:line="240" w:lineRule="auto"/>
        <w:ind w:left="-567"/>
        <w:rPr>
          <w:rFonts w:ascii="Cambria" w:eastAsia="Times New Roman" w:hAnsi="Cambria" w:cs="Times New Roman"/>
          <w:sz w:val="26"/>
          <w:szCs w:val="26"/>
          <w:lang w:eastAsia="zh-CN"/>
        </w:rPr>
      </w:pPr>
      <w:r w:rsidRPr="00647E14">
        <w:rPr>
          <w:rFonts w:ascii="Cambria" w:eastAsia="Times New Roman" w:hAnsi="Cambria" w:cs="Times New Roman"/>
          <w:sz w:val="26"/>
          <w:szCs w:val="26"/>
          <w:lang w:eastAsia="zh-CN"/>
        </w:rPr>
        <w:t xml:space="preserve">           от «04</w:t>
      </w:r>
      <w:r w:rsidRPr="00647E14">
        <w:rPr>
          <w:rFonts w:ascii="Cambria" w:eastAsia="Times New Roman" w:hAnsi="Cambria" w:cs="Times New Roman"/>
          <w:color w:val="000000"/>
          <w:sz w:val="26"/>
          <w:szCs w:val="26"/>
          <w:lang w:eastAsia="zh-CN"/>
        </w:rPr>
        <w:t xml:space="preserve">» июля </w:t>
      </w:r>
      <w:r w:rsidRPr="00647E14">
        <w:rPr>
          <w:rFonts w:ascii="Cambria" w:eastAsia="Times New Roman" w:hAnsi="Cambria" w:cs="Times New Roman"/>
          <w:color w:val="000000"/>
          <w:spacing w:val="7"/>
          <w:sz w:val="26"/>
          <w:szCs w:val="26"/>
          <w:lang w:eastAsia="zh-CN"/>
        </w:rPr>
        <w:t>2024 г</w:t>
      </w:r>
      <w:r w:rsidRPr="00647E14">
        <w:rPr>
          <w:rFonts w:ascii="Cambria" w:eastAsia="Times New Roman" w:hAnsi="Cambria" w:cs="Times New Roman"/>
          <w:b/>
          <w:bCs/>
          <w:color w:val="000000"/>
          <w:spacing w:val="7"/>
          <w:sz w:val="26"/>
          <w:szCs w:val="26"/>
          <w:lang w:eastAsia="zh-CN"/>
        </w:rPr>
        <w:t xml:space="preserve">.                     </w:t>
      </w:r>
      <w:r w:rsidRPr="00647E14">
        <w:rPr>
          <w:rFonts w:ascii="Cambria" w:eastAsia="Times New Roman" w:hAnsi="Cambria" w:cs="Times New Roman"/>
          <w:b/>
          <w:bCs/>
          <w:sz w:val="26"/>
          <w:szCs w:val="26"/>
          <w:lang w:eastAsia="zh-CN"/>
        </w:rPr>
        <w:t>№</w:t>
      </w:r>
      <w:r w:rsidRPr="00647E14">
        <w:rPr>
          <w:rFonts w:ascii="Cambria" w:eastAsia="Times New Roman" w:hAnsi="Cambria" w:cs="Times New Roman"/>
          <w:b/>
          <w:bCs/>
          <w:color w:val="000000"/>
          <w:spacing w:val="7"/>
          <w:sz w:val="26"/>
          <w:szCs w:val="26"/>
          <w:lang w:eastAsia="zh-CN"/>
        </w:rPr>
        <w:t xml:space="preserve"> 52</w:t>
      </w:r>
    </w:p>
    <w:p w14:paraId="2C23FE60" w14:textId="77777777" w:rsidR="00647E14" w:rsidRPr="00647E14" w:rsidRDefault="00647E14" w:rsidP="00647E14">
      <w:pPr>
        <w:widowControl w:val="0"/>
        <w:autoSpaceDE w:val="0"/>
        <w:spacing w:after="0" w:line="240" w:lineRule="exact"/>
        <w:ind w:left="-567"/>
        <w:jc w:val="center"/>
        <w:rPr>
          <w:rFonts w:ascii="Cambria" w:eastAsia="Times New Roman" w:hAnsi="Cambria" w:cs="Times New Roman"/>
          <w:sz w:val="26"/>
          <w:szCs w:val="26"/>
          <w:lang w:eastAsia="zh-CN"/>
        </w:rPr>
      </w:pPr>
    </w:p>
    <w:p w14:paraId="7BE26D48" w14:textId="77777777" w:rsidR="00647E14" w:rsidRPr="00647E14" w:rsidRDefault="00647E14" w:rsidP="00647E14">
      <w:pPr>
        <w:widowControl w:val="0"/>
        <w:autoSpaceDE w:val="0"/>
        <w:spacing w:after="0" w:line="240" w:lineRule="exact"/>
        <w:ind w:left="-567"/>
        <w:jc w:val="center"/>
        <w:rPr>
          <w:rFonts w:ascii="Cambria" w:eastAsia="Times New Roman" w:hAnsi="Cambria" w:cs="Times New Roman"/>
          <w:sz w:val="26"/>
          <w:szCs w:val="26"/>
          <w:lang w:eastAsia="zh-CN"/>
        </w:rPr>
      </w:pPr>
    </w:p>
    <w:p w14:paraId="38875D24" w14:textId="77777777" w:rsidR="00647E14" w:rsidRPr="00647E14" w:rsidRDefault="00647E14" w:rsidP="00647E14">
      <w:pPr>
        <w:suppressAutoHyphens/>
        <w:spacing w:after="0" w:line="240" w:lineRule="auto"/>
        <w:ind w:firstLine="720"/>
        <w:jc w:val="both"/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</w:pPr>
      <w:r w:rsidRPr="00647E14">
        <w:rPr>
          <w:rFonts w:ascii="Cambria" w:eastAsia="Times New Roman" w:hAnsi="Cambria" w:cs="Times New Roman"/>
          <w:b/>
          <w:bCs/>
          <w:i/>
          <w:iCs/>
          <w:sz w:val="26"/>
          <w:szCs w:val="26"/>
          <w:lang w:eastAsia="zh-CN"/>
        </w:rPr>
        <w:t xml:space="preserve">О внесении изменений в постановление администрации </w:t>
      </w:r>
      <w:proofErr w:type="spellStart"/>
      <w:r w:rsidRPr="00647E14">
        <w:rPr>
          <w:rFonts w:ascii="Cambria" w:eastAsia="Times New Roman" w:hAnsi="Cambria" w:cs="Times New Roman"/>
          <w:b/>
          <w:bCs/>
          <w:i/>
          <w:iCs/>
          <w:sz w:val="26"/>
          <w:szCs w:val="26"/>
          <w:lang w:eastAsia="zh-CN"/>
        </w:rPr>
        <w:t>Попковского</w:t>
      </w:r>
      <w:proofErr w:type="spellEnd"/>
      <w:r w:rsidRPr="00647E14">
        <w:rPr>
          <w:rFonts w:ascii="Cambria" w:eastAsia="Times New Roman" w:hAnsi="Cambria" w:cs="Times New Roman"/>
          <w:b/>
          <w:bCs/>
          <w:i/>
          <w:iCs/>
          <w:sz w:val="26"/>
          <w:szCs w:val="26"/>
          <w:lang w:eastAsia="zh-CN"/>
        </w:rPr>
        <w:t xml:space="preserve"> сельского поселения Котовского муниципального района Волгоградской области от 11.12.2019г № 99 «</w:t>
      </w:r>
      <w:r w:rsidRPr="00647E14"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«Продажа земельных участков, находящихся в муниципальной собственности, без проведения торгов»</w:t>
      </w:r>
      <w:r w:rsidRPr="00647E14">
        <w:rPr>
          <w:rFonts w:ascii="Cambria" w:eastAsia="Times New Roman" w:hAnsi="Cambria" w:cs="Times New Roman"/>
          <w:b/>
          <w:bCs/>
          <w:i/>
          <w:iCs/>
          <w:sz w:val="26"/>
          <w:szCs w:val="26"/>
          <w:lang w:eastAsia="zh-CN"/>
        </w:rPr>
        <w:t>»</w:t>
      </w:r>
    </w:p>
    <w:p w14:paraId="3C0CFCD4" w14:textId="77777777" w:rsidR="00647E14" w:rsidRPr="00647E14" w:rsidRDefault="00647E14" w:rsidP="00647E14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6"/>
          <w:szCs w:val="26"/>
          <w:lang w:eastAsia="ru-RU"/>
        </w:rPr>
      </w:pPr>
    </w:p>
    <w:p w14:paraId="594C272F" w14:textId="769C4415" w:rsidR="00647E14" w:rsidRPr="00647E14" w:rsidRDefault="00647E14" w:rsidP="00647E14">
      <w:pPr>
        <w:widowControl w:val="0"/>
        <w:autoSpaceDE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647E14">
        <w:rPr>
          <w:rFonts w:ascii="Cambria" w:eastAsia="Times New Roman" w:hAnsi="Cambria" w:cs="Times New Roman"/>
          <w:sz w:val="26"/>
          <w:szCs w:val="26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6B065B">
        <w:rPr>
          <w:rFonts w:ascii="Cambria" w:eastAsia="Times New Roman" w:hAnsi="Cambria" w:cs="Times New Roman"/>
          <w:sz w:val="26"/>
          <w:szCs w:val="26"/>
          <w:lang w:eastAsia="ru-RU"/>
        </w:rPr>
        <w:t>З</w:t>
      </w:r>
      <w:r w:rsidRPr="00647E14">
        <w:rPr>
          <w:rFonts w:ascii="Cambria" w:eastAsia="Times New Roman" w:hAnsi="Cambria" w:cs="Times New Roman"/>
          <w:sz w:val="26"/>
          <w:szCs w:val="26"/>
          <w:lang w:eastAsia="ru-RU"/>
        </w:rPr>
        <w:t xml:space="preserve">емельным кодексом Российской Федерации и Уставом </w:t>
      </w:r>
      <w:proofErr w:type="spellStart"/>
      <w:r w:rsidRPr="00647E14">
        <w:rPr>
          <w:rFonts w:ascii="Cambria" w:eastAsia="Times New Roman" w:hAnsi="Cambria" w:cs="Times New Roman"/>
          <w:kern w:val="1"/>
          <w:sz w:val="26"/>
          <w:szCs w:val="26"/>
          <w:lang w:eastAsia="zh-CN"/>
        </w:rPr>
        <w:t>Попковского</w:t>
      </w:r>
      <w:proofErr w:type="spellEnd"/>
      <w:r w:rsidRPr="00647E14">
        <w:rPr>
          <w:rFonts w:ascii="Cambria" w:eastAsia="Times New Roman" w:hAnsi="Cambria" w:cs="Times New Roman"/>
          <w:kern w:val="1"/>
          <w:sz w:val="26"/>
          <w:szCs w:val="26"/>
          <w:lang w:eastAsia="zh-CN"/>
        </w:rPr>
        <w:t xml:space="preserve"> сельского поселения Котовского муниципального района Волгоградской области</w:t>
      </w:r>
      <w:r w:rsidRPr="00647E14">
        <w:rPr>
          <w:rFonts w:ascii="Cambria" w:eastAsia="Times New Roman" w:hAnsi="Cambria" w:cs="Times New Roman"/>
          <w:spacing w:val="30"/>
          <w:sz w:val="26"/>
          <w:szCs w:val="26"/>
          <w:lang w:eastAsia="ru-RU"/>
        </w:rPr>
        <w:t xml:space="preserve"> постановляет</w:t>
      </w:r>
      <w:r w:rsidRPr="00647E14">
        <w:rPr>
          <w:rFonts w:ascii="Cambria" w:eastAsia="Times New Roman" w:hAnsi="Cambria" w:cs="Times New Roman"/>
          <w:sz w:val="26"/>
          <w:szCs w:val="26"/>
          <w:lang w:eastAsia="ru-RU"/>
        </w:rPr>
        <w:t>:</w:t>
      </w:r>
    </w:p>
    <w:p w14:paraId="59880B91" w14:textId="77777777" w:rsidR="00647E14" w:rsidRPr="00647E14" w:rsidRDefault="00647E14" w:rsidP="00647E14">
      <w:pPr>
        <w:widowControl w:val="0"/>
        <w:autoSpaceDE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53309D2E" w14:textId="77777777" w:rsidR="00647E14" w:rsidRPr="00647E14" w:rsidRDefault="00647E14" w:rsidP="00647E14">
      <w:pPr>
        <w:widowControl w:val="0"/>
        <w:autoSpaceDE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6"/>
          <w:szCs w:val="26"/>
          <w:lang w:eastAsia="zh-CN"/>
        </w:rPr>
      </w:pPr>
      <w:r w:rsidRPr="00647E14">
        <w:rPr>
          <w:rFonts w:ascii="Cambria" w:eastAsia="Times New Roman" w:hAnsi="Cambria" w:cs="Times New Roman"/>
          <w:sz w:val="26"/>
          <w:szCs w:val="26"/>
          <w:lang w:eastAsia="ru-RU"/>
        </w:rPr>
        <w:t>1. Внести в административный регламент предоставления муниципальной услуги «</w:t>
      </w:r>
      <w:r w:rsidRPr="00647E14">
        <w:rPr>
          <w:rFonts w:ascii="Cambria" w:eastAsia="Times New Roman" w:hAnsi="Cambria" w:cs="Times New Roman"/>
          <w:bCs/>
          <w:sz w:val="26"/>
          <w:szCs w:val="26"/>
          <w:lang w:eastAsia="ru-RU"/>
        </w:rPr>
        <w:t>Продажа земельных участков, находящихся в муниципальной собственности, без проведения торгов</w:t>
      </w:r>
      <w:r w:rsidRPr="00647E14">
        <w:rPr>
          <w:rFonts w:ascii="Cambria" w:eastAsia="Times New Roman" w:hAnsi="Cambria" w:cs="Times New Roman"/>
          <w:sz w:val="26"/>
          <w:szCs w:val="26"/>
          <w:lang w:eastAsia="ru-RU"/>
        </w:rPr>
        <w:t xml:space="preserve">», утвержденный постановлением </w:t>
      </w:r>
      <w:r w:rsidRPr="00647E14">
        <w:rPr>
          <w:rFonts w:ascii="Cambria" w:eastAsia="Times New Roman" w:hAnsi="Cambria" w:cs="Times New Roman"/>
          <w:sz w:val="26"/>
          <w:szCs w:val="26"/>
          <w:lang w:eastAsia="zh-CN"/>
        </w:rPr>
        <w:t xml:space="preserve">администрации </w:t>
      </w:r>
      <w:proofErr w:type="spellStart"/>
      <w:r w:rsidRPr="00647E14">
        <w:rPr>
          <w:rFonts w:ascii="Cambria" w:eastAsia="Times New Roman" w:hAnsi="Cambria" w:cs="Times New Roman"/>
          <w:sz w:val="26"/>
          <w:szCs w:val="26"/>
          <w:lang w:eastAsia="zh-CN"/>
        </w:rPr>
        <w:t>Попковского</w:t>
      </w:r>
      <w:proofErr w:type="spellEnd"/>
      <w:r w:rsidRPr="00647E14">
        <w:rPr>
          <w:rFonts w:ascii="Cambria" w:eastAsia="Times New Roman" w:hAnsi="Cambria" w:cs="Times New Roman"/>
          <w:sz w:val="26"/>
          <w:szCs w:val="26"/>
          <w:lang w:eastAsia="zh-CN"/>
        </w:rPr>
        <w:t xml:space="preserve"> сельского поселения Котовского муниципального района Волгоградской области от 11.12.2019г № 99, следующие изменения:</w:t>
      </w:r>
    </w:p>
    <w:p w14:paraId="5E2335F1" w14:textId="77777777" w:rsidR="00647E14" w:rsidRPr="00647E14" w:rsidRDefault="00647E14" w:rsidP="00647E14">
      <w:pPr>
        <w:widowControl w:val="0"/>
        <w:autoSpaceDE w:val="0"/>
        <w:spacing w:after="0" w:line="240" w:lineRule="auto"/>
        <w:ind w:firstLine="709"/>
        <w:jc w:val="both"/>
        <w:rPr>
          <w:rFonts w:ascii="Cambria" w:eastAsia="Calibri" w:hAnsi="Cambria" w:cs="Times New Roman"/>
          <w:sz w:val="26"/>
          <w:szCs w:val="26"/>
          <w:lang w:eastAsia="ru-RU"/>
        </w:rPr>
      </w:pPr>
      <w:r w:rsidRPr="00647E14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1) </w:t>
      </w:r>
      <w:r w:rsidRPr="00647E14">
        <w:rPr>
          <w:rFonts w:ascii="Cambria" w:eastAsia="Calibri" w:hAnsi="Cambria" w:cs="Times New Roman"/>
          <w:sz w:val="26"/>
          <w:szCs w:val="26"/>
          <w:lang w:eastAsia="ru-RU"/>
        </w:rPr>
        <w:t xml:space="preserve"> абзац третий пункта 1.2 слова читать в следующей редакции:</w:t>
      </w:r>
    </w:p>
    <w:p w14:paraId="5EC657B8" w14:textId="397A7437" w:rsidR="00647E14" w:rsidRPr="00647E14" w:rsidRDefault="00647E14" w:rsidP="00647E14">
      <w:pPr>
        <w:widowControl w:val="0"/>
        <w:autoSpaceDE w:val="0"/>
        <w:spacing w:after="0" w:line="240" w:lineRule="auto"/>
        <w:ind w:firstLine="709"/>
        <w:jc w:val="both"/>
        <w:rPr>
          <w:rFonts w:ascii="Cambria" w:eastAsia="Calibri" w:hAnsi="Cambria" w:cs="Times New Roman"/>
          <w:sz w:val="26"/>
          <w:szCs w:val="26"/>
          <w:lang w:eastAsia="ru-RU"/>
        </w:rPr>
      </w:pPr>
      <w:r w:rsidRPr="00647E14">
        <w:rPr>
          <w:rFonts w:ascii="Cambria" w:eastAsia="Calibri" w:hAnsi="Cambria" w:cs="Times New Roman"/>
          <w:sz w:val="26"/>
          <w:szCs w:val="26"/>
          <w:lang w:eastAsia="ru-RU"/>
        </w:rPr>
        <w:t xml:space="preserve">«-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строительства, созданию объектов туристской инфраструктуры и иному развитию территорий" </w:t>
      </w:r>
      <w:r w:rsidRPr="00647E14">
        <w:rPr>
          <w:rFonts w:ascii="Cambria" w:hAnsi="Cambria"/>
          <w:sz w:val="26"/>
          <w:szCs w:val="26"/>
        </w:rPr>
        <w:t>(</w:t>
      </w:r>
      <w:proofErr w:type="spellStart"/>
      <w:r w:rsidRPr="00647E14">
        <w:rPr>
          <w:rFonts w:ascii="Cambria" w:hAnsi="Cambria"/>
          <w:sz w:val="26"/>
          <w:szCs w:val="26"/>
        </w:rPr>
        <w:t>п.п</w:t>
      </w:r>
      <w:proofErr w:type="spellEnd"/>
      <w:r w:rsidRPr="00647E14">
        <w:rPr>
          <w:rFonts w:ascii="Cambria" w:hAnsi="Cambria"/>
          <w:sz w:val="26"/>
          <w:szCs w:val="26"/>
        </w:rPr>
        <w:t>. 1.1 п. 2 ст. 39.3 ЗК РФ);</w:t>
      </w:r>
    </w:p>
    <w:p w14:paraId="7A2010E5" w14:textId="77777777" w:rsidR="00647E14" w:rsidRPr="00647E14" w:rsidRDefault="00647E14" w:rsidP="00647E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647E14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   2. Настоящее постановление вступает в силу после его официального обнародования.</w:t>
      </w:r>
    </w:p>
    <w:p w14:paraId="3B352657" w14:textId="77777777" w:rsidR="00647E14" w:rsidRPr="00647E14" w:rsidRDefault="00647E14" w:rsidP="00647E1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010CA8E8" w14:textId="77777777" w:rsidR="00647E14" w:rsidRPr="00647E14" w:rsidRDefault="00647E14" w:rsidP="00647E1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sz w:val="26"/>
          <w:szCs w:val="26"/>
          <w:lang w:eastAsia="ru-RU"/>
        </w:rPr>
      </w:pPr>
    </w:p>
    <w:p w14:paraId="5DB882D4" w14:textId="77777777" w:rsidR="00647E14" w:rsidRPr="00647E14" w:rsidRDefault="00647E14" w:rsidP="00647E14">
      <w:pPr>
        <w:widowControl w:val="0"/>
        <w:autoSpaceDE w:val="0"/>
        <w:spacing w:after="0" w:line="240" w:lineRule="auto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0A7FE1DA" w14:textId="77777777" w:rsidR="00647E14" w:rsidRPr="00647E14" w:rsidRDefault="00647E14" w:rsidP="00647E14">
      <w:pPr>
        <w:widowControl w:val="0"/>
        <w:autoSpaceDE w:val="0"/>
        <w:spacing w:after="0" w:line="240" w:lineRule="auto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6708172C" w14:textId="5A69FD56" w:rsidR="00647E14" w:rsidRDefault="00647E14" w:rsidP="00647E14">
      <w:r w:rsidRPr="00647E14">
        <w:rPr>
          <w:rFonts w:ascii="Cambria" w:eastAsia="Times New Roman" w:hAnsi="Cambria" w:cs="Times New Roman"/>
          <w:sz w:val="26"/>
          <w:szCs w:val="26"/>
          <w:lang w:eastAsia="ru-RU"/>
        </w:rPr>
        <w:t xml:space="preserve">Глава </w:t>
      </w:r>
      <w:proofErr w:type="spellStart"/>
      <w:r w:rsidRPr="00647E14">
        <w:rPr>
          <w:rFonts w:ascii="Cambria" w:eastAsia="Times New Roman" w:hAnsi="Cambria" w:cs="Times New Roman"/>
          <w:sz w:val="26"/>
          <w:szCs w:val="26"/>
          <w:lang w:eastAsia="ru-RU"/>
        </w:rPr>
        <w:t>Попковского</w:t>
      </w:r>
      <w:proofErr w:type="spellEnd"/>
      <w:r w:rsidRPr="00647E14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6B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А.И.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Ивахнов </w:t>
      </w:r>
      <w:r w:rsidRPr="0027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04DA713B" w14:textId="77777777" w:rsidR="00B25234" w:rsidRDefault="00B25234"/>
    <w:sectPr w:rsidR="00B2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17"/>
    <w:rsid w:val="00031684"/>
    <w:rsid w:val="0006544F"/>
    <w:rsid w:val="000923E9"/>
    <w:rsid w:val="00251758"/>
    <w:rsid w:val="00283073"/>
    <w:rsid w:val="002A149C"/>
    <w:rsid w:val="00360A17"/>
    <w:rsid w:val="004F0DB1"/>
    <w:rsid w:val="005C0BE2"/>
    <w:rsid w:val="00647E14"/>
    <w:rsid w:val="006B065B"/>
    <w:rsid w:val="006F6388"/>
    <w:rsid w:val="00770704"/>
    <w:rsid w:val="009578AF"/>
    <w:rsid w:val="00B25234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EEEB"/>
  <w15:chartTrackingRefBased/>
  <w15:docId w15:val="{81917356-76A7-4085-80A0-4B815309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2024-07-05T11:21:00Z</cp:lastPrinted>
  <dcterms:created xsi:type="dcterms:W3CDTF">2024-07-05T08:34:00Z</dcterms:created>
  <dcterms:modified xsi:type="dcterms:W3CDTF">2024-07-05T11:21:00Z</dcterms:modified>
</cp:coreProperties>
</file>