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EE" w:rsidRDefault="008154EA">
      <w:pPr>
        <w:ind w:right="39"/>
        <w:jc w:val="both"/>
        <w:rPr>
          <w:rFonts w:ascii="Times New Roman" w:hAnsi="Times New Roman"/>
          <w:sz w:val="27"/>
        </w:rPr>
      </w:pPr>
      <w:r>
        <w:rPr>
          <w:rFonts w:ascii="Times New Roman" w:hAnsi="Times New Roman"/>
          <w:b/>
          <w:sz w:val="28"/>
        </w:rPr>
        <w:t xml:space="preserve">            </w:t>
      </w:r>
    </w:p>
    <w:p w:rsidR="00C430EE" w:rsidRPr="00860133" w:rsidRDefault="00C430EE">
      <w:pPr>
        <w:rPr>
          <w:rFonts w:ascii="Arial" w:hAnsi="Arial" w:cs="Arial"/>
          <w:sz w:val="24"/>
          <w:szCs w:val="24"/>
        </w:rPr>
      </w:pPr>
    </w:p>
    <w:p w:rsidR="00C430EE" w:rsidRPr="00860133" w:rsidRDefault="00C430EE">
      <w:pPr>
        <w:pStyle w:val="ac"/>
        <w:rPr>
          <w:rFonts w:ascii="Arial" w:hAnsi="Arial" w:cs="Arial"/>
          <w:sz w:val="24"/>
          <w:szCs w:val="24"/>
        </w:rPr>
      </w:pPr>
    </w:p>
    <w:p w:rsidR="00C430EE" w:rsidRPr="00860133" w:rsidRDefault="008154EA">
      <w:pPr>
        <w:spacing w:line="240" w:lineRule="auto"/>
        <w:jc w:val="center"/>
        <w:rPr>
          <w:rFonts w:ascii="Arial" w:hAnsi="Arial" w:cs="Arial"/>
          <w:sz w:val="24"/>
          <w:szCs w:val="24"/>
        </w:rPr>
      </w:pPr>
      <w:r w:rsidRPr="00860133">
        <w:rPr>
          <w:rFonts w:ascii="Arial" w:hAnsi="Arial" w:cs="Arial"/>
          <w:b/>
          <w:sz w:val="24"/>
          <w:szCs w:val="24"/>
        </w:rPr>
        <w:t>АДМИНИСТРАЦИЯ ПОПКОВСКОГО СЕЛЬСКОГО ПОСЕЛЕНИЯ</w:t>
      </w:r>
    </w:p>
    <w:p w:rsidR="00C430EE" w:rsidRPr="00860133" w:rsidRDefault="008154EA">
      <w:pPr>
        <w:spacing w:line="240" w:lineRule="auto"/>
        <w:jc w:val="center"/>
        <w:rPr>
          <w:rFonts w:ascii="Arial" w:hAnsi="Arial" w:cs="Arial"/>
          <w:sz w:val="24"/>
          <w:szCs w:val="24"/>
          <w:u w:val="single"/>
        </w:rPr>
      </w:pPr>
      <w:r w:rsidRPr="00860133">
        <w:rPr>
          <w:rFonts w:ascii="Arial" w:hAnsi="Arial" w:cs="Arial"/>
          <w:b/>
          <w:sz w:val="24"/>
          <w:szCs w:val="24"/>
          <w:u w:val="single"/>
        </w:rPr>
        <w:t>КОТОВСКОГО МУНИЦИПАЛЬНОГО РАЙОНА ВОЛГОГРАДСКОЙ ОБЛАСТИ</w:t>
      </w:r>
    </w:p>
    <w:p w:rsidR="00C430EE" w:rsidRPr="00860133" w:rsidRDefault="008154EA">
      <w:pPr>
        <w:jc w:val="center"/>
        <w:rPr>
          <w:rFonts w:ascii="Arial" w:hAnsi="Arial" w:cs="Arial"/>
          <w:sz w:val="24"/>
          <w:szCs w:val="24"/>
        </w:rPr>
      </w:pPr>
      <w:r w:rsidRPr="00860133">
        <w:rPr>
          <w:rFonts w:ascii="Arial" w:hAnsi="Arial" w:cs="Arial"/>
          <w:b/>
          <w:sz w:val="24"/>
          <w:szCs w:val="24"/>
        </w:rPr>
        <w:t xml:space="preserve">  ПОСТАНОВЛЕНИЕ</w:t>
      </w:r>
    </w:p>
    <w:p w:rsidR="00C430EE" w:rsidRPr="00860133" w:rsidRDefault="008154EA">
      <w:pPr>
        <w:rPr>
          <w:rFonts w:ascii="Arial" w:hAnsi="Arial" w:cs="Arial"/>
          <w:sz w:val="24"/>
          <w:szCs w:val="24"/>
          <w:u w:val="single"/>
        </w:rPr>
      </w:pPr>
      <w:proofErr w:type="gramStart"/>
      <w:r w:rsidRPr="00860133">
        <w:rPr>
          <w:rFonts w:ascii="Arial" w:hAnsi="Arial" w:cs="Arial"/>
          <w:sz w:val="24"/>
          <w:szCs w:val="24"/>
        </w:rPr>
        <w:t>от  «</w:t>
      </w:r>
      <w:proofErr w:type="gramEnd"/>
      <w:r w:rsidRPr="00860133">
        <w:rPr>
          <w:rFonts w:ascii="Arial" w:hAnsi="Arial" w:cs="Arial"/>
          <w:sz w:val="24"/>
          <w:szCs w:val="24"/>
        </w:rPr>
        <w:t xml:space="preserve"> </w:t>
      </w:r>
      <w:r w:rsidRPr="00860133">
        <w:rPr>
          <w:rFonts w:ascii="Arial" w:hAnsi="Arial" w:cs="Arial"/>
          <w:sz w:val="24"/>
          <w:szCs w:val="24"/>
          <w:u w:val="single"/>
        </w:rPr>
        <w:t>17</w:t>
      </w:r>
      <w:r w:rsidRPr="00860133">
        <w:rPr>
          <w:rFonts w:ascii="Arial" w:hAnsi="Arial" w:cs="Arial"/>
          <w:sz w:val="24"/>
          <w:szCs w:val="24"/>
        </w:rPr>
        <w:t xml:space="preserve">»  </w:t>
      </w:r>
      <w:r w:rsidRPr="00860133">
        <w:rPr>
          <w:rFonts w:ascii="Arial" w:hAnsi="Arial" w:cs="Arial"/>
          <w:sz w:val="24"/>
          <w:szCs w:val="24"/>
          <w:u w:val="single"/>
        </w:rPr>
        <w:t xml:space="preserve"> июня  </w:t>
      </w:r>
      <w:r w:rsidRPr="00860133">
        <w:rPr>
          <w:rFonts w:ascii="Arial" w:hAnsi="Arial" w:cs="Arial"/>
          <w:sz w:val="24"/>
          <w:szCs w:val="24"/>
        </w:rPr>
        <w:t>20</w:t>
      </w:r>
      <w:r w:rsidRPr="00860133">
        <w:rPr>
          <w:rFonts w:ascii="Arial" w:hAnsi="Arial" w:cs="Arial"/>
          <w:sz w:val="24"/>
          <w:szCs w:val="24"/>
          <w:u w:val="single"/>
        </w:rPr>
        <w:t>24</w:t>
      </w:r>
      <w:r w:rsidRPr="00860133">
        <w:rPr>
          <w:rFonts w:ascii="Arial" w:hAnsi="Arial" w:cs="Arial"/>
          <w:sz w:val="24"/>
          <w:szCs w:val="24"/>
        </w:rPr>
        <w:t xml:space="preserve">  г.                                                № </w:t>
      </w:r>
      <w:r w:rsidRPr="00860133">
        <w:rPr>
          <w:rFonts w:ascii="Arial" w:hAnsi="Arial" w:cs="Arial"/>
          <w:sz w:val="24"/>
          <w:szCs w:val="24"/>
          <w:u w:val="single"/>
        </w:rPr>
        <w:t>45</w:t>
      </w:r>
    </w:p>
    <w:p w:rsidR="00C430EE" w:rsidRPr="00860133" w:rsidRDefault="008154EA">
      <w:pPr>
        <w:spacing w:line="240" w:lineRule="auto"/>
        <w:jc w:val="center"/>
        <w:rPr>
          <w:rFonts w:ascii="Arial" w:hAnsi="Arial" w:cs="Arial"/>
          <w:sz w:val="24"/>
          <w:szCs w:val="24"/>
        </w:rPr>
      </w:pPr>
      <w:r w:rsidRPr="00860133">
        <w:rPr>
          <w:rFonts w:ascii="Arial" w:hAnsi="Arial" w:cs="Arial"/>
          <w:b/>
          <w:sz w:val="24"/>
          <w:szCs w:val="24"/>
        </w:rPr>
        <w:t xml:space="preserve">О внесении </w:t>
      </w:r>
      <w:proofErr w:type="gramStart"/>
      <w:r w:rsidRPr="00860133">
        <w:rPr>
          <w:rFonts w:ascii="Arial" w:hAnsi="Arial" w:cs="Arial"/>
          <w:b/>
          <w:sz w:val="24"/>
          <w:szCs w:val="24"/>
        </w:rPr>
        <w:t>изменений  в</w:t>
      </w:r>
      <w:proofErr w:type="gramEnd"/>
      <w:r w:rsidRPr="00860133">
        <w:rPr>
          <w:rFonts w:ascii="Arial" w:hAnsi="Arial" w:cs="Arial"/>
          <w:b/>
          <w:sz w:val="24"/>
          <w:szCs w:val="24"/>
        </w:rPr>
        <w:t xml:space="preserve"> постановление №78 от 15.10.2013г.</w:t>
      </w:r>
      <w:r w:rsidRPr="00860133">
        <w:rPr>
          <w:rFonts w:ascii="Arial" w:hAnsi="Arial" w:cs="Arial"/>
          <w:sz w:val="24"/>
          <w:szCs w:val="24"/>
        </w:rPr>
        <w:t xml:space="preserve">                                                               </w:t>
      </w:r>
      <w:proofErr w:type="gramStart"/>
      <w:r w:rsidRPr="00860133">
        <w:rPr>
          <w:rFonts w:ascii="Arial" w:hAnsi="Arial" w:cs="Arial"/>
          <w:sz w:val="24"/>
          <w:szCs w:val="24"/>
        </w:rPr>
        <w:t xml:space="preserve">« </w:t>
      </w:r>
      <w:r w:rsidRPr="00860133">
        <w:rPr>
          <w:rFonts w:ascii="Arial" w:hAnsi="Arial" w:cs="Arial"/>
          <w:b/>
          <w:sz w:val="24"/>
          <w:szCs w:val="24"/>
        </w:rPr>
        <w:t>О</w:t>
      </w:r>
      <w:proofErr w:type="gramEnd"/>
      <w:r w:rsidRPr="00860133">
        <w:rPr>
          <w:rFonts w:ascii="Arial" w:hAnsi="Arial" w:cs="Arial"/>
          <w:b/>
          <w:sz w:val="24"/>
          <w:szCs w:val="24"/>
        </w:rPr>
        <w:t xml:space="preserve"> комиссии администрации </w:t>
      </w:r>
      <w:proofErr w:type="spellStart"/>
      <w:r w:rsidRPr="00860133">
        <w:rPr>
          <w:rFonts w:ascii="Arial" w:hAnsi="Arial" w:cs="Arial"/>
          <w:b/>
          <w:sz w:val="24"/>
          <w:szCs w:val="24"/>
        </w:rPr>
        <w:t>Попковского</w:t>
      </w:r>
      <w:proofErr w:type="spellEnd"/>
      <w:r w:rsidRPr="00860133">
        <w:rPr>
          <w:rFonts w:ascii="Arial" w:hAnsi="Arial" w:cs="Arial"/>
          <w:b/>
          <w:sz w:val="24"/>
          <w:szCs w:val="24"/>
        </w:rPr>
        <w:t xml:space="preserve"> сельского поселения                                                      по урегулированию конфликта интересов</w:t>
      </w:r>
      <w:r w:rsidRPr="00860133">
        <w:rPr>
          <w:rFonts w:ascii="Arial" w:hAnsi="Arial" w:cs="Arial"/>
          <w:sz w:val="24"/>
          <w:szCs w:val="24"/>
        </w:rPr>
        <w:t>»</w:t>
      </w:r>
    </w:p>
    <w:p w:rsidR="00C430EE" w:rsidRPr="00860133" w:rsidRDefault="008154EA">
      <w:pPr>
        <w:spacing w:beforeAutospacing="1" w:afterAutospacing="1"/>
        <w:rPr>
          <w:rFonts w:ascii="Arial" w:hAnsi="Arial" w:cs="Arial"/>
          <w:b/>
          <w:sz w:val="24"/>
          <w:szCs w:val="24"/>
        </w:rPr>
      </w:pPr>
      <w:r w:rsidRPr="00860133">
        <w:rPr>
          <w:rFonts w:ascii="Arial" w:hAnsi="Arial" w:cs="Arial"/>
          <w:sz w:val="24"/>
          <w:szCs w:val="24"/>
        </w:rPr>
        <w:t xml:space="preserve">       В соответствии со статьей 14.1 Федерального закона от 2 марта 2007 г. N 25-ФЗ « О муниципальной службе в Российской Федерации», с Указом Президента РФ от 01.07.2010 г. №821 « О комиссиях по соблюдению требований к служебному поведению федеральных государственных служащих и урегулированию конфликтов интересов (далее Указ № 821) »,            с Указом Президента РФ от 25.04.2024г. №71   «  О внесении изменений в некоторые акты Президента Российской Федерации» , и Уставом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Котовского муниципального района Волгоградской области  , администрация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w:t>
      </w:r>
      <w:r w:rsidRPr="00860133">
        <w:rPr>
          <w:rFonts w:ascii="Arial" w:hAnsi="Arial" w:cs="Arial"/>
          <w:b/>
          <w:sz w:val="24"/>
          <w:szCs w:val="24"/>
        </w:rPr>
        <w:t>постановляет:</w:t>
      </w:r>
    </w:p>
    <w:p w:rsidR="00C430EE" w:rsidRPr="00860133" w:rsidRDefault="008154EA">
      <w:pPr>
        <w:rPr>
          <w:rFonts w:ascii="Arial" w:hAnsi="Arial" w:cs="Arial"/>
          <w:sz w:val="24"/>
          <w:szCs w:val="24"/>
        </w:rPr>
      </w:pPr>
      <w:r w:rsidRPr="00860133">
        <w:rPr>
          <w:rFonts w:ascii="Arial" w:hAnsi="Arial" w:cs="Arial"/>
          <w:sz w:val="24"/>
          <w:szCs w:val="24"/>
        </w:rPr>
        <w:t xml:space="preserve">     1.Внести изменения в пункт 3.   Положение о комиссии администрации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по урегулированию конфликта интересов (приложение №1).           </w:t>
      </w:r>
      <w:proofErr w:type="gramStart"/>
      <w:r w:rsidRPr="00860133">
        <w:rPr>
          <w:rFonts w:ascii="Arial" w:hAnsi="Arial" w:cs="Arial"/>
          <w:sz w:val="24"/>
          <w:szCs w:val="24"/>
        </w:rPr>
        <w:t>Приложение  №</w:t>
      </w:r>
      <w:proofErr w:type="gramEnd"/>
      <w:r w:rsidRPr="00860133">
        <w:rPr>
          <w:rFonts w:ascii="Arial" w:hAnsi="Arial" w:cs="Arial"/>
          <w:sz w:val="24"/>
          <w:szCs w:val="24"/>
        </w:rPr>
        <w:t>1 дополнить пунктами следующего содержания:</w:t>
      </w:r>
    </w:p>
    <w:p w:rsidR="00C430EE" w:rsidRPr="00860133" w:rsidRDefault="008154EA">
      <w:pPr>
        <w:rPr>
          <w:rFonts w:ascii="Arial" w:hAnsi="Arial" w:cs="Arial"/>
          <w:sz w:val="24"/>
          <w:szCs w:val="24"/>
        </w:rPr>
      </w:pPr>
      <w:r w:rsidRPr="00860133">
        <w:rPr>
          <w:rFonts w:ascii="Arial" w:hAnsi="Arial" w:cs="Arial"/>
          <w:sz w:val="24"/>
          <w:szCs w:val="24"/>
        </w:rPr>
        <w:t xml:space="preserve">п.п.3.15. </w:t>
      </w:r>
      <w:proofErr w:type="gramStart"/>
      <w:r w:rsidRPr="00860133">
        <w:rPr>
          <w:rFonts w:ascii="Arial" w:hAnsi="Arial" w:cs="Arial"/>
          <w:sz w:val="24"/>
          <w:szCs w:val="24"/>
        </w:rPr>
        <w:t>«  Уведомление</w:t>
      </w:r>
      <w:proofErr w:type="gramEnd"/>
      <w:r w:rsidRPr="00860133">
        <w:rPr>
          <w:rFonts w:ascii="Arial" w:hAnsi="Arial" w:cs="Arial"/>
          <w:sz w:val="24"/>
          <w:szCs w:val="24"/>
        </w:rPr>
        <w:t xml:space="preserve"> государственного служащего о возникновении независящих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C430EE" w:rsidRPr="00860133" w:rsidRDefault="008154EA">
      <w:pPr>
        <w:rPr>
          <w:rFonts w:ascii="Arial" w:hAnsi="Arial" w:cs="Arial"/>
          <w:sz w:val="24"/>
          <w:szCs w:val="24"/>
        </w:rPr>
      </w:pPr>
      <w:proofErr w:type="gramStart"/>
      <w:r w:rsidRPr="00860133">
        <w:rPr>
          <w:rFonts w:ascii="Arial" w:hAnsi="Arial" w:cs="Arial"/>
          <w:sz w:val="24"/>
          <w:szCs w:val="24"/>
        </w:rPr>
        <w:t>п.п.3.16 .</w:t>
      </w:r>
      <w:proofErr w:type="gramEnd"/>
      <w:r w:rsidRPr="00860133">
        <w:rPr>
          <w:rFonts w:ascii="Arial" w:hAnsi="Arial" w:cs="Arial"/>
          <w:sz w:val="24"/>
          <w:szCs w:val="24"/>
        </w:rPr>
        <w:t xml:space="preserve">« По итогам рассмотрения вопроса, указанного в </w:t>
      </w:r>
      <w:proofErr w:type="spellStart"/>
      <w:r w:rsidRPr="00860133">
        <w:rPr>
          <w:rFonts w:ascii="Arial" w:hAnsi="Arial" w:cs="Arial"/>
          <w:sz w:val="24"/>
          <w:szCs w:val="24"/>
        </w:rPr>
        <w:t>п.п</w:t>
      </w:r>
      <w:proofErr w:type="spellEnd"/>
      <w:r w:rsidRPr="00860133">
        <w:rPr>
          <w:rFonts w:ascii="Arial" w:hAnsi="Arial" w:cs="Arial"/>
          <w:sz w:val="24"/>
          <w:szCs w:val="24"/>
        </w:rPr>
        <w:t>. 3.15 пункта 3 настоящего Положения , комиссия принимает одно из следующих решений:</w:t>
      </w:r>
    </w:p>
    <w:p w:rsidR="00C430EE" w:rsidRPr="00860133" w:rsidRDefault="008154EA">
      <w:pPr>
        <w:numPr>
          <w:ilvl w:val="0"/>
          <w:numId w:val="3"/>
        </w:numPr>
        <w:rPr>
          <w:rFonts w:ascii="Arial" w:hAnsi="Arial" w:cs="Arial"/>
          <w:sz w:val="24"/>
          <w:szCs w:val="24"/>
        </w:rPr>
      </w:pPr>
      <w:r w:rsidRPr="00860133">
        <w:rPr>
          <w:rFonts w:ascii="Arial" w:hAnsi="Arial" w:cs="Arial"/>
          <w:sz w:val="24"/>
          <w:szCs w:val="24"/>
        </w:rPr>
        <w:t xml:space="preserve">признать наличие </w:t>
      </w:r>
      <w:proofErr w:type="spellStart"/>
      <w:r w:rsidRPr="00860133">
        <w:rPr>
          <w:rFonts w:ascii="Arial" w:hAnsi="Arial" w:cs="Arial"/>
          <w:sz w:val="24"/>
          <w:szCs w:val="24"/>
        </w:rPr>
        <w:t>причинно</w:t>
      </w:r>
      <w:proofErr w:type="spellEnd"/>
      <w:r w:rsidRPr="00860133">
        <w:rPr>
          <w:rFonts w:ascii="Arial" w:hAnsi="Arial" w:cs="Arial"/>
          <w:sz w:val="24"/>
          <w:szCs w:val="24"/>
        </w:rPr>
        <w:t xml:space="preserve"> - следственной связи между возникновением не зависящих </w:t>
      </w:r>
      <w:proofErr w:type="gramStart"/>
      <w:r w:rsidRPr="00860133">
        <w:rPr>
          <w:rFonts w:ascii="Arial" w:hAnsi="Arial" w:cs="Arial"/>
          <w:sz w:val="24"/>
          <w:szCs w:val="24"/>
        </w:rPr>
        <w:t>от  государственного</w:t>
      </w:r>
      <w:proofErr w:type="gramEnd"/>
      <w:r w:rsidRPr="00860133">
        <w:rPr>
          <w:rFonts w:ascii="Arial" w:hAnsi="Arial" w:cs="Arial"/>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30EE" w:rsidRPr="00860133" w:rsidRDefault="008154EA">
      <w:pPr>
        <w:numPr>
          <w:ilvl w:val="0"/>
          <w:numId w:val="3"/>
        </w:numPr>
        <w:rPr>
          <w:rFonts w:ascii="Arial" w:hAnsi="Arial" w:cs="Arial"/>
          <w:sz w:val="24"/>
          <w:szCs w:val="24"/>
        </w:rPr>
      </w:pPr>
      <w:r w:rsidRPr="00860133">
        <w:rPr>
          <w:rFonts w:ascii="Arial" w:hAnsi="Arial" w:cs="Arial"/>
          <w:sz w:val="24"/>
          <w:szCs w:val="24"/>
        </w:rPr>
        <w:t xml:space="preserve">признать </w:t>
      </w:r>
      <w:proofErr w:type="gramStart"/>
      <w:r w:rsidRPr="00860133">
        <w:rPr>
          <w:rFonts w:ascii="Arial" w:hAnsi="Arial" w:cs="Arial"/>
          <w:sz w:val="24"/>
          <w:szCs w:val="24"/>
        </w:rPr>
        <w:t xml:space="preserve">отсутствие  </w:t>
      </w:r>
      <w:proofErr w:type="spellStart"/>
      <w:r w:rsidRPr="00860133">
        <w:rPr>
          <w:rFonts w:ascii="Arial" w:hAnsi="Arial" w:cs="Arial"/>
          <w:sz w:val="24"/>
          <w:szCs w:val="24"/>
        </w:rPr>
        <w:t>причинно</w:t>
      </w:r>
      <w:proofErr w:type="spellEnd"/>
      <w:proofErr w:type="gramEnd"/>
      <w:r w:rsidRPr="00860133">
        <w:rPr>
          <w:rFonts w:ascii="Arial" w:hAnsi="Arial" w:cs="Arial"/>
          <w:sz w:val="24"/>
          <w:szCs w:val="24"/>
        </w:rPr>
        <w:t xml:space="preserve"> - 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30EE" w:rsidRPr="00860133" w:rsidRDefault="008154EA">
      <w:pPr>
        <w:rPr>
          <w:rFonts w:ascii="Arial" w:hAnsi="Arial" w:cs="Arial"/>
          <w:sz w:val="24"/>
          <w:szCs w:val="24"/>
        </w:rPr>
      </w:pPr>
      <w:r w:rsidRPr="00860133">
        <w:rPr>
          <w:rFonts w:ascii="Arial" w:hAnsi="Arial" w:cs="Arial"/>
          <w:sz w:val="24"/>
          <w:szCs w:val="24"/>
        </w:rPr>
        <w:t xml:space="preserve"> </w:t>
      </w:r>
      <w:proofErr w:type="gramStart"/>
      <w:r w:rsidRPr="00860133">
        <w:rPr>
          <w:rFonts w:ascii="Arial" w:hAnsi="Arial" w:cs="Arial"/>
          <w:sz w:val="24"/>
          <w:szCs w:val="24"/>
        </w:rPr>
        <w:t>3 .Контроль</w:t>
      </w:r>
      <w:proofErr w:type="gramEnd"/>
      <w:r w:rsidRPr="00860133">
        <w:rPr>
          <w:rFonts w:ascii="Arial" w:hAnsi="Arial" w:cs="Arial"/>
          <w:sz w:val="24"/>
          <w:szCs w:val="24"/>
        </w:rPr>
        <w:t xml:space="preserve"> за исполнением настоящего постановления оставляю за собой .</w:t>
      </w:r>
    </w:p>
    <w:p w:rsidR="00C430EE" w:rsidRPr="00860133" w:rsidRDefault="008154EA">
      <w:pPr>
        <w:rPr>
          <w:rFonts w:ascii="Arial" w:hAnsi="Arial" w:cs="Arial"/>
          <w:sz w:val="24"/>
          <w:szCs w:val="24"/>
        </w:rPr>
      </w:pPr>
      <w:r w:rsidRPr="00860133">
        <w:rPr>
          <w:rFonts w:ascii="Arial" w:hAnsi="Arial" w:cs="Arial"/>
          <w:sz w:val="24"/>
          <w:szCs w:val="24"/>
        </w:rPr>
        <w:t xml:space="preserve">  4.Настоящее постановление вступает в силу с момента его обнародования.</w:t>
      </w:r>
    </w:p>
    <w:p w:rsidR="00C430EE" w:rsidRPr="00860133" w:rsidRDefault="008154EA">
      <w:pPr>
        <w:spacing w:beforeAutospacing="1" w:afterAutospacing="1"/>
        <w:rPr>
          <w:rFonts w:ascii="Arial" w:hAnsi="Arial" w:cs="Arial"/>
          <w:sz w:val="24"/>
          <w:szCs w:val="24"/>
        </w:rPr>
      </w:pPr>
      <w:r w:rsidRPr="00860133">
        <w:rPr>
          <w:rFonts w:ascii="Arial" w:hAnsi="Arial" w:cs="Arial"/>
          <w:sz w:val="24"/>
          <w:szCs w:val="24"/>
        </w:rPr>
        <w:t xml:space="preserve">Глава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w:t>
      </w:r>
      <w:proofErr w:type="spellStart"/>
      <w:r w:rsidR="00860133">
        <w:rPr>
          <w:rFonts w:ascii="Arial" w:hAnsi="Arial" w:cs="Arial"/>
          <w:sz w:val="24"/>
          <w:szCs w:val="24"/>
        </w:rPr>
        <w:t>А.И.Ивахнов</w:t>
      </w:r>
      <w:proofErr w:type="spellEnd"/>
      <w:r w:rsidRPr="00860133">
        <w:rPr>
          <w:rFonts w:ascii="Arial" w:hAnsi="Arial" w:cs="Arial"/>
          <w:sz w:val="24"/>
          <w:szCs w:val="24"/>
        </w:rPr>
        <w:t xml:space="preserve">                      </w:t>
      </w:r>
    </w:p>
    <w:p w:rsidR="00C430EE" w:rsidRPr="00860133" w:rsidRDefault="00C430EE">
      <w:pPr>
        <w:rPr>
          <w:rFonts w:ascii="Arial" w:hAnsi="Arial" w:cs="Arial"/>
          <w:sz w:val="24"/>
          <w:szCs w:val="24"/>
        </w:rPr>
      </w:pPr>
    </w:p>
    <w:p w:rsidR="00C430EE" w:rsidRPr="00860133" w:rsidRDefault="008154EA" w:rsidP="00860133">
      <w:pPr>
        <w:jc w:val="right"/>
        <w:rPr>
          <w:rFonts w:ascii="Arial" w:hAnsi="Arial" w:cs="Arial"/>
          <w:sz w:val="24"/>
          <w:szCs w:val="24"/>
        </w:rPr>
      </w:pPr>
      <w:r w:rsidRPr="00860133">
        <w:rPr>
          <w:rFonts w:ascii="Arial" w:hAnsi="Arial" w:cs="Arial"/>
          <w:sz w:val="24"/>
          <w:szCs w:val="24"/>
        </w:rPr>
        <w:t xml:space="preserve">                                                                                                                                 Приложение №1</w:t>
      </w:r>
    </w:p>
    <w:p w:rsidR="00C430EE" w:rsidRPr="00860133" w:rsidRDefault="008154EA" w:rsidP="00860133">
      <w:pPr>
        <w:jc w:val="right"/>
        <w:rPr>
          <w:rFonts w:ascii="Arial" w:hAnsi="Arial" w:cs="Arial"/>
          <w:sz w:val="24"/>
          <w:szCs w:val="24"/>
        </w:rPr>
      </w:pPr>
      <w:r w:rsidRPr="00860133">
        <w:rPr>
          <w:rFonts w:ascii="Arial" w:hAnsi="Arial" w:cs="Arial"/>
          <w:sz w:val="24"/>
          <w:szCs w:val="24"/>
        </w:rPr>
        <w:t xml:space="preserve">                                                            </w:t>
      </w:r>
      <w:r w:rsidR="00860133">
        <w:rPr>
          <w:rFonts w:ascii="Arial" w:hAnsi="Arial" w:cs="Arial"/>
          <w:sz w:val="24"/>
          <w:szCs w:val="24"/>
        </w:rPr>
        <w:t xml:space="preserve">                            </w:t>
      </w:r>
      <w:r w:rsidRPr="00860133">
        <w:rPr>
          <w:rFonts w:ascii="Arial" w:hAnsi="Arial" w:cs="Arial"/>
          <w:sz w:val="24"/>
          <w:szCs w:val="24"/>
        </w:rPr>
        <w:t>к постановлению администрации</w:t>
      </w:r>
    </w:p>
    <w:p w:rsidR="00C430EE" w:rsidRPr="00860133" w:rsidRDefault="008154EA" w:rsidP="00860133">
      <w:pPr>
        <w:ind w:right="-185"/>
        <w:jc w:val="right"/>
        <w:rPr>
          <w:rFonts w:ascii="Arial" w:hAnsi="Arial" w:cs="Arial"/>
          <w:sz w:val="24"/>
          <w:szCs w:val="24"/>
        </w:rPr>
      </w:pPr>
      <w:r w:rsidRPr="00860133">
        <w:rPr>
          <w:rFonts w:ascii="Arial" w:hAnsi="Arial" w:cs="Arial"/>
          <w:sz w:val="24"/>
          <w:szCs w:val="24"/>
        </w:rPr>
        <w:t xml:space="preserve">                                                            </w:t>
      </w:r>
      <w:r w:rsidR="00860133">
        <w:rPr>
          <w:rFonts w:ascii="Arial" w:hAnsi="Arial" w:cs="Arial"/>
          <w:sz w:val="24"/>
          <w:szCs w:val="24"/>
        </w:rPr>
        <w:t xml:space="preserve">                           </w:t>
      </w:r>
      <w:r w:rsidRPr="00860133">
        <w:rPr>
          <w:rFonts w:ascii="Arial" w:hAnsi="Arial" w:cs="Arial"/>
          <w:sz w:val="24"/>
          <w:szCs w:val="24"/>
        </w:rPr>
        <w:t xml:space="preserve">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w:t>
      </w:r>
    </w:p>
    <w:p w:rsidR="00C430EE" w:rsidRPr="00860133" w:rsidRDefault="008154EA" w:rsidP="00860133">
      <w:pPr>
        <w:jc w:val="right"/>
        <w:rPr>
          <w:rFonts w:ascii="Arial" w:hAnsi="Arial" w:cs="Arial"/>
          <w:sz w:val="24"/>
          <w:szCs w:val="24"/>
        </w:rPr>
      </w:pPr>
      <w:r w:rsidRPr="00860133">
        <w:rPr>
          <w:rFonts w:ascii="Arial" w:hAnsi="Arial" w:cs="Arial"/>
          <w:sz w:val="24"/>
          <w:szCs w:val="24"/>
        </w:rPr>
        <w:t xml:space="preserve">                                                                                    от 15.10.2013г.    № 78</w:t>
      </w:r>
    </w:p>
    <w:p w:rsidR="00C430EE" w:rsidRPr="00860133" w:rsidRDefault="008154EA">
      <w:pPr>
        <w:jc w:val="center"/>
        <w:rPr>
          <w:rFonts w:ascii="Arial" w:hAnsi="Arial" w:cs="Arial"/>
          <w:sz w:val="24"/>
          <w:szCs w:val="24"/>
        </w:rPr>
      </w:pPr>
      <w:r w:rsidRPr="00860133">
        <w:rPr>
          <w:rFonts w:ascii="Arial" w:hAnsi="Arial" w:cs="Arial"/>
          <w:sz w:val="24"/>
          <w:szCs w:val="24"/>
        </w:rPr>
        <w:t xml:space="preserve">                                         </w:t>
      </w:r>
    </w:p>
    <w:p w:rsidR="00C430EE" w:rsidRPr="00860133" w:rsidRDefault="008154EA" w:rsidP="00860133">
      <w:pPr>
        <w:spacing w:beforeAutospacing="1" w:afterAutospacing="1"/>
        <w:jc w:val="center"/>
        <w:rPr>
          <w:rFonts w:ascii="Arial" w:hAnsi="Arial" w:cs="Arial"/>
          <w:sz w:val="24"/>
          <w:szCs w:val="24"/>
        </w:rPr>
      </w:pPr>
      <w:r w:rsidRPr="00860133">
        <w:rPr>
          <w:rFonts w:ascii="Arial" w:hAnsi="Arial" w:cs="Arial"/>
          <w:b/>
          <w:sz w:val="24"/>
          <w:szCs w:val="24"/>
        </w:rPr>
        <w:t>ПОЛОЖЕНИЕ</w:t>
      </w:r>
    </w:p>
    <w:p w:rsidR="00C430EE" w:rsidRPr="00860133" w:rsidRDefault="008154EA" w:rsidP="00860133">
      <w:pPr>
        <w:jc w:val="center"/>
        <w:rPr>
          <w:rFonts w:ascii="Arial" w:hAnsi="Arial" w:cs="Arial"/>
          <w:sz w:val="24"/>
          <w:szCs w:val="24"/>
        </w:rPr>
      </w:pPr>
      <w:r w:rsidRPr="00860133">
        <w:rPr>
          <w:rFonts w:ascii="Arial" w:hAnsi="Arial" w:cs="Arial"/>
          <w:b/>
          <w:sz w:val="24"/>
          <w:szCs w:val="24"/>
        </w:rPr>
        <w:t>О КОМИССИИ АДМИНИСТРАЦИИ ПОПКОВСКОГО СЕЛЬСКОГО ПОСЕЛЕНИЯ ПО УРЕГУЛИРОВАНИЮ КОНФЛИКТА ИНТЕРЕСОВ</w:t>
      </w:r>
    </w:p>
    <w:p w:rsidR="00C430EE" w:rsidRPr="00860133" w:rsidRDefault="00C430EE">
      <w:pPr>
        <w:spacing w:beforeAutospacing="1" w:afterAutospacing="1"/>
        <w:jc w:val="center"/>
        <w:rPr>
          <w:rFonts w:ascii="Arial" w:hAnsi="Arial" w:cs="Arial"/>
          <w:sz w:val="24"/>
          <w:szCs w:val="24"/>
        </w:rPr>
      </w:pPr>
    </w:p>
    <w:p w:rsidR="00C430EE" w:rsidRPr="00860133" w:rsidRDefault="008154EA">
      <w:pPr>
        <w:rPr>
          <w:rFonts w:ascii="Arial" w:hAnsi="Arial" w:cs="Arial"/>
          <w:sz w:val="24"/>
          <w:szCs w:val="24"/>
        </w:rPr>
      </w:pPr>
      <w:r w:rsidRPr="00860133">
        <w:rPr>
          <w:rFonts w:ascii="Arial" w:hAnsi="Arial" w:cs="Arial"/>
          <w:sz w:val="24"/>
          <w:szCs w:val="24"/>
        </w:rPr>
        <w:t>1. Общие положения</w:t>
      </w:r>
    </w:p>
    <w:p w:rsidR="00C430EE" w:rsidRPr="00860133" w:rsidRDefault="008154EA">
      <w:pPr>
        <w:rPr>
          <w:rFonts w:ascii="Arial" w:hAnsi="Arial" w:cs="Arial"/>
          <w:sz w:val="24"/>
          <w:szCs w:val="24"/>
        </w:rPr>
      </w:pPr>
      <w:r w:rsidRPr="00860133">
        <w:rPr>
          <w:rFonts w:ascii="Arial" w:hAnsi="Arial" w:cs="Arial"/>
          <w:sz w:val="24"/>
          <w:szCs w:val="24"/>
        </w:rPr>
        <w:t xml:space="preserve">1.1. Настоящее Положение определяет порядок образования и деятельности комиссии администрации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по урегулированию конфликта интересов (далее - комиссия).</w:t>
      </w:r>
    </w:p>
    <w:p w:rsidR="00C430EE" w:rsidRPr="00860133" w:rsidRDefault="008154EA">
      <w:pPr>
        <w:rPr>
          <w:rFonts w:ascii="Arial" w:hAnsi="Arial" w:cs="Arial"/>
          <w:sz w:val="24"/>
          <w:szCs w:val="24"/>
        </w:rPr>
      </w:pPr>
      <w:r w:rsidRPr="00860133">
        <w:rPr>
          <w:rFonts w:ascii="Arial" w:hAnsi="Arial" w:cs="Arial"/>
          <w:sz w:val="24"/>
          <w:szCs w:val="24"/>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Правительства Российской Федерации, законами Волгоградской области, настоящим Положением.</w:t>
      </w:r>
    </w:p>
    <w:p w:rsidR="00C430EE" w:rsidRPr="00860133" w:rsidRDefault="008154EA">
      <w:pPr>
        <w:rPr>
          <w:rFonts w:ascii="Arial" w:hAnsi="Arial" w:cs="Arial"/>
          <w:sz w:val="24"/>
          <w:szCs w:val="24"/>
        </w:rPr>
      </w:pPr>
      <w:r w:rsidRPr="00860133">
        <w:rPr>
          <w:rFonts w:ascii="Arial" w:hAnsi="Arial" w:cs="Arial"/>
          <w:sz w:val="24"/>
          <w:szCs w:val="24"/>
        </w:rPr>
        <w:t xml:space="preserve">1.3. Основной задачей комиссии является содействие администрации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в урегулировании конфликта интересов на муниципальной службе.</w:t>
      </w:r>
    </w:p>
    <w:p w:rsidR="00C430EE" w:rsidRPr="00860133" w:rsidRDefault="00C430EE">
      <w:pPr>
        <w:rPr>
          <w:rFonts w:ascii="Arial" w:hAnsi="Arial" w:cs="Arial"/>
          <w:sz w:val="24"/>
          <w:szCs w:val="24"/>
        </w:rPr>
      </w:pPr>
    </w:p>
    <w:p w:rsidR="00C430EE" w:rsidRPr="00860133" w:rsidRDefault="008154EA">
      <w:pPr>
        <w:spacing w:beforeAutospacing="1" w:afterAutospacing="1"/>
        <w:jc w:val="center"/>
        <w:rPr>
          <w:rFonts w:ascii="Arial" w:hAnsi="Arial" w:cs="Arial"/>
          <w:sz w:val="24"/>
          <w:szCs w:val="24"/>
        </w:rPr>
      </w:pPr>
      <w:r w:rsidRPr="00860133">
        <w:rPr>
          <w:rFonts w:ascii="Arial" w:hAnsi="Arial" w:cs="Arial"/>
          <w:sz w:val="24"/>
          <w:szCs w:val="24"/>
        </w:rPr>
        <w:t>2. Порядок образования комиссии</w:t>
      </w:r>
    </w:p>
    <w:p w:rsidR="00C430EE" w:rsidRPr="00860133" w:rsidRDefault="00C430EE">
      <w:pPr>
        <w:spacing w:beforeAutospacing="1" w:afterAutospacing="1"/>
        <w:rPr>
          <w:rFonts w:ascii="Arial" w:hAnsi="Arial" w:cs="Arial"/>
          <w:sz w:val="24"/>
          <w:szCs w:val="24"/>
        </w:rPr>
      </w:pPr>
    </w:p>
    <w:p w:rsidR="00C430EE" w:rsidRPr="00860133" w:rsidRDefault="008154EA">
      <w:pPr>
        <w:rPr>
          <w:rFonts w:ascii="Arial" w:hAnsi="Arial" w:cs="Arial"/>
          <w:sz w:val="24"/>
          <w:szCs w:val="24"/>
        </w:rPr>
      </w:pPr>
      <w:r w:rsidRPr="00860133">
        <w:rPr>
          <w:rFonts w:ascii="Arial" w:hAnsi="Arial" w:cs="Arial"/>
          <w:sz w:val="24"/>
          <w:szCs w:val="24"/>
        </w:rPr>
        <w:t xml:space="preserve">2.1. Состав комиссии утверждается постановлением главы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w:t>
      </w:r>
    </w:p>
    <w:p w:rsidR="00C430EE" w:rsidRPr="00860133" w:rsidRDefault="008154EA">
      <w:pPr>
        <w:rPr>
          <w:rFonts w:ascii="Arial" w:hAnsi="Arial" w:cs="Arial"/>
          <w:sz w:val="24"/>
          <w:szCs w:val="24"/>
        </w:rPr>
      </w:pPr>
      <w:r w:rsidRPr="00860133">
        <w:rPr>
          <w:rFonts w:ascii="Arial" w:hAnsi="Arial" w:cs="Arial"/>
          <w:sz w:val="24"/>
          <w:szCs w:val="24"/>
        </w:rPr>
        <w:t>2.2. Комиссия состоит из председателя комиссии, заместителя председателя комиссии, секретаря комиссии, членов комиссии. Все члены комиссии обладают равными правами. Состав комиссии формируется таким образом, чтобы была исключена возможность возникновения конфликта интересов, который мог бы повлиять на принимаемые решения.</w:t>
      </w:r>
    </w:p>
    <w:p w:rsidR="00C430EE" w:rsidRPr="00860133" w:rsidRDefault="00C430EE">
      <w:pPr>
        <w:rPr>
          <w:rFonts w:ascii="Arial" w:hAnsi="Arial" w:cs="Arial"/>
          <w:sz w:val="24"/>
          <w:szCs w:val="24"/>
        </w:rPr>
      </w:pPr>
    </w:p>
    <w:p w:rsidR="00C430EE" w:rsidRPr="00860133" w:rsidRDefault="00C430EE">
      <w:pPr>
        <w:spacing w:beforeAutospacing="1" w:afterAutospacing="1"/>
        <w:jc w:val="center"/>
        <w:rPr>
          <w:rFonts w:ascii="Arial" w:hAnsi="Arial" w:cs="Arial"/>
          <w:sz w:val="24"/>
          <w:szCs w:val="24"/>
        </w:rPr>
      </w:pPr>
    </w:p>
    <w:p w:rsidR="00C430EE" w:rsidRPr="00860133" w:rsidRDefault="00C430EE">
      <w:pPr>
        <w:spacing w:beforeAutospacing="1" w:afterAutospacing="1"/>
        <w:jc w:val="center"/>
        <w:rPr>
          <w:rFonts w:ascii="Arial" w:hAnsi="Arial" w:cs="Arial"/>
          <w:sz w:val="24"/>
          <w:szCs w:val="24"/>
        </w:rPr>
      </w:pPr>
    </w:p>
    <w:p w:rsidR="00C430EE" w:rsidRPr="00860133" w:rsidRDefault="00C430EE">
      <w:pPr>
        <w:spacing w:beforeAutospacing="1" w:afterAutospacing="1"/>
        <w:jc w:val="center"/>
        <w:rPr>
          <w:rFonts w:ascii="Arial" w:hAnsi="Arial" w:cs="Arial"/>
          <w:sz w:val="24"/>
          <w:szCs w:val="24"/>
        </w:rPr>
      </w:pPr>
    </w:p>
    <w:p w:rsidR="00C430EE" w:rsidRPr="00860133" w:rsidRDefault="008154EA">
      <w:pPr>
        <w:spacing w:beforeAutospacing="1" w:afterAutospacing="1"/>
        <w:jc w:val="center"/>
        <w:rPr>
          <w:rFonts w:ascii="Arial" w:hAnsi="Arial" w:cs="Arial"/>
          <w:sz w:val="24"/>
          <w:szCs w:val="24"/>
        </w:rPr>
      </w:pPr>
      <w:r w:rsidRPr="00860133">
        <w:rPr>
          <w:rFonts w:ascii="Arial" w:hAnsi="Arial" w:cs="Arial"/>
          <w:sz w:val="24"/>
          <w:szCs w:val="24"/>
        </w:rPr>
        <w:t>3. Порядок работы комиссии</w:t>
      </w:r>
    </w:p>
    <w:p w:rsidR="00C430EE" w:rsidRPr="00860133" w:rsidRDefault="008154EA">
      <w:pPr>
        <w:rPr>
          <w:rFonts w:ascii="Arial" w:hAnsi="Arial" w:cs="Arial"/>
          <w:sz w:val="24"/>
          <w:szCs w:val="24"/>
        </w:rPr>
      </w:pPr>
      <w:r w:rsidRPr="00860133">
        <w:rPr>
          <w:rFonts w:ascii="Arial" w:hAnsi="Arial" w:cs="Arial"/>
          <w:sz w:val="24"/>
          <w:szCs w:val="24"/>
        </w:rPr>
        <w:t>3.1. Основанием для проведения заседания комиссии является информация о наличии у муниципального служащего личной заинтересованности, которая приводит или может привести к конфликту интересов.</w:t>
      </w:r>
    </w:p>
    <w:p w:rsidR="00C430EE" w:rsidRPr="00860133" w:rsidRDefault="008154EA">
      <w:pPr>
        <w:rPr>
          <w:rFonts w:ascii="Arial" w:hAnsi="Arial" w:cs="Arial"/>
          <w:sz w:val="24"/>
          <w:szCs w:val="24"/>
        </w:rPr>
      </w:pPr>
      <w:r w:rsidRPr="00860133">
        <w:rPr>
          <w:rFonts w:ascii="Arial" w:hAnsi="Arial" w:cs="Arial"/>
          <w:sz w:val="24"/>
          <w:szCs w:val="24"/>
        </w:rPr>
        <w:t>3.2. Информация, указанная в пункте 3.1 раздела 3 настоящего Положения, должна быть представлена в комиссию в письменном виде и содержать следующие сведения:</w:t>
      </w:r>
    </w:p>
    <w:p w:rsidR="00C430EE" w:rsidRPr="00860133" w:rsidRDefault="008154EA">
      <w:pPr>
        <w:rPr>
          <w:rFonts w:ascii="Arial" w:hAnsi="Arial" w:cs="Arial"/>
          <w:sz w:val="24"/>
          <w:szCs w:val="24"/>
        </w:rPr>
      </w:pPr>
      <w:r w:rsidRPr="00860133">
        <w:rPr>
          <w:rFonts w:ascii="Arial" w:hAnsi="Arial" w:cs="Arial"/>
          <w:sz w:val="24"/>
          <w:szCs w:val="24"/>
        </w:rPr>
        <w:t>фамилия, имя, отчество муниципального служащего и замещаемая им должность муниципальной службы;</w:t>
      </w:r>
    </w:p>
    <w:p w:rsidR="00C430EE" w:rsidRPr="00860133" w:rsidRDefault="008154EA">
      <w:pPr>
        <w:rPr>
          <w:rFonts w:ascii="Arial" w:hAnsi="Arial" w:cs="Arial"/>
          <w:sz w:val="24"/>
          <w:szCs w:val="24"/>
        </w:rPr>
      </w:pPr>
      <w:r w:rsidRPr="00860133">
        <w:rPr>
          <w:rFonts w:ascii="Arial" w:hAnsi="Arial" w:cs="Arial"/>
          <w:sz w:val="24"/>
          <w:szCs w:val="24"/>
        </w:rPr>
        <w:t>описание признаков личной заинтересованности, которая приводит или может привести к конфликту интересов;</w:t>
      </w:r>
    </w:p>
    <w:p w:rsidR="00C430EE" w:rsidRPr="00860133" w:rsidRDefault="008154EA">
      <w:pPr>
        <w:rPr>
          <w:rFonts w:ascii="Arial" w:hAnsi="Arial" w:cs="Arial"/>
          <w:sz w:val="24"/>
          <w:szCs w:val="24"/>
        </w:rPr>
      </w:pPr>
      <w:r w:rsidRPr="00860133">
        <w:rPr>
          <w:rFonts w:ascii="Arial" w:hAnsi="Arial" w:cs="Arial"/>
          <w:sz w:val="24"/>
          <w:szCs w:val="24"/>
        </w:rPr>
        <w:t>данные об источнике информации.</w:t>
      </w:r>
    </w:p>
    <w:p w:rsidR="00C430EE" w:rsidRPr="00860133" w:rsidRDefault="008154EA">
      <w:pPr>
        <w:rPr>
          <w:rFonts w:ascii="Arial" w:hAnsi="Arial" w:cs="Arial"/>
          <w:sz w:val="24"/>
          <w:szCs w:val="24"/>
        </w:rPr>
      </w:pPr>
      <w:r w:rsidRPr="00860133">
        <w:rPr>
          <w:rFonts w:ascii="Arial" w:hAnsi="Arial" w:cs="Arial"/>
          <w:sz w:val="24"/>
          <w:szCs w:val="24"/>
        </w:rPr>
        <w:t>3.3. В комиссию могут быть представлены материалы, подтверждающие наличие у муниципального служащего личной заинтересованности, которая приводит или может привести к конфликту интересов.</w:t>
      </w:r>
    </w:p>
    <w:p w:rsidR="00C430EE" w:rsidRPr="00860133" w:rsidRDefault="008154EA">
      <w:pPr>
        <w:rPr>
          <w:rFonts w:ascii="Arial" w:hAnsi="Arial" w:cs="Arial"/>
          <w:sz w:val="24"/>
          <w:szCs w:val="24"/>
        </w:rPr>
      </w:pPr>
      <w:r w:rsidRPr="00860133">
        <w:rPr>
          <w:rFonts w:ascii="Arial" w:hAnsi="Arial" w:cs="Arial"/>
          <w:sz w:val="24"/>
          <w:szCs w:val="24"/>
        </w:rPr>
        <w:t>3.4.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C430EE" w:rsidRPr="00860133" w:rsidRDefault="008154EA">
      <w:pPr>
        <w:rPr>
          <w:rFonts w:ascii="Arial" w:hAnsi="Arial" w:cs="Arial"/>
          <w:sz w:val="24"/>
          <w:szCs w:val="24"/>
        </w:rPr>
      </w:pPr>
      <w:r w:rsidRPr="00860133">
        <w:rPr>
          <w:rFonts w:ascii="Arial" w:hAnsi="Arial" w:cs="Arial"/>
          <w:sz w:val="24"/>
          <w:szCs w:val="24"/>
        </w:rPr>
        <w:t>3.5. Председатель комиссии в трехдневный срок со дня поступления в комиссию информации, указанной в пункте 3.1 раздела 3 настоящего Положения, выносит письменное решение о проведении проверки этой информации, в том числе материалов, указанных в пункте 3.3 раздела 3 настоящего Положения.</w:t>
      </w:r>
    </w:p>
    <w:p w:rsidR="00C430EE" w:rsidRPr="00860133" w:rsidRDefault="008154EA">
      <w:pPr>
        <w:rPr>
          <w:rFonts w:ascii="Arial" w:hAnsi="Arial" w:cs="Arial"/>
          <w:sz w:val="24"/>
          <w:szCs w:val="24"/>
        </w:rPr>
      </w:pPr>
      <w:r w:rsidRPr="00860133">
        <w:rPr>
          <w:rFonts w:ascii="Arial" w:hAnsi="Arial" w:cs="Arial"/>
          <w:sz w:val="24"/>
          <w:szCs w:val="24"/>
        </w:rPr>
        <w:t>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rsidR="00C430EE" w:rsidRPr="00860133" w:rsidRDefault="008154EA">
      <w:pPr>
        <w:rPr>
          <w:rFonts w:ascii="Arial" w:hAnsi="Arial" w:cs="Arial"/>
          <w:sz w:val="24"/>
          <w:szCs w:val="24"/>
        </w:rPr>
      </w:pPr>
      <w:r w:rsidRPr="00860133">
        <w:rPr>
          <w:rFonts w:ascii="Arial" w:hAnsi="Arial" w:cs="Arial"/>
          <w:sz w:val="24"/>
          <w:szCs w:val="24"/>
        </w:rPr>
        <w:t xml:space="preserve">3.6. В случае если в комиссию поступила информация о наличии у муниципального служащего личной заинтересованности, которая приводит или может привести к конфликту интересов, председатель комиссии немедленно информирует об этом главу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в целях принятия им мер по предотвращению конфликта интересов вплоть до отстранения муниципального служащего от замещаемой им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им должности муниципальной службы.</w:t>
      </w:r>
    </w:p>
    <w:p w:rsidR="00C430EE" w:rsidRDefault="008154EA">
      <w:pPr>
        <w:rPr>
          <w:rFonts w:ascii="Arial" w:hAnsi="Arial" w:cs="Arial"/>
          <w:sz w:val="24"/>
          <w:szCs w:val="24"/>
        </w:rPr>
      </w:pPr>
      <w:r w:rsidRPr="00860133">
        <w:rPr>
          <w:rFonts w:ascii="Arial" w:hAnsi="Arial" w:cs="Arial"/>
          <w:sz w:val="24"/>
          <w:szCs w:val="24"/>
        </w:rPr>
        <w:t>3.7. По письменному запросу председателя комиссии могут быть представлены дополнительные сведения для принятия полного и обоснованного решения комиссии.</w:t>
      </w:r>
    </w:p>
    <w:p w:rsidR="00860133" w:rsidRDefault="00860133">
      <w:pPr>
        <w:rPr>
          <w:rFonts w:ascii="Arial" w:hAnsi="Arial" w:cs="Arial"/>
          <w:sz w:val="24"/>
          <w:szCs w:val="24"/>
        </w:rPr>
      </w:pPr>
    </w:p>
    <w:p w:rsidR="00860133" w:rsidRDefault="00860133">
      <w:pPr>
        <w:rPr>
          <w:rFonts w:ascii="Arial" w:hAnsi="Arial" w:cs="Arial"/>
          <w:sz w:val="24"/>
          <w:szCs w:val="24"/>
        </w:rPr>
      </w:pPr>
    </w:p>
    <w:p w:rsidR="00860133" w:rsidRPr="00860133" w:rsidRDefault="00860133">
      <w:pPr>
        <w:rPr>
          <w:rFonts w:ascii="Arial" w:hAnsi="Arial" w:cs="Arial"/>
          <w:sz w:val="24"/>
          <w:szCs w:val="24"/>
        </w:rPr>
      </w:pPr>
    </w:p>
    <w:p w:rsidR="00C430EE" w:rsidRPr="00860133" w:rsidRDefault="008154EA">
      <w:pPr>
        <w:rPr>
          <w:rFonts w:ascii="Arial" w:hAnsi="Arial" w:cs="Arial"/>
          <w:sz w:val="24"/>
          <w:szCs w:val="24"/>
        </w:rPr>
      </w:pPr>
      <w:r w:rsidRPr="00860133">
        <w:rPr>
          <w:rFonts w:ascii="Arial" w:hAnsi="Arial" w:cs="Arial"/>
          <w:sz w:val="24"/>
          <w:szCs w:val="24"/>
        </w:rPr>
        <w:t>3.8. Дата, время и место заседания комиссии устанавливаются ее председателем после сбора материалов, подтверждающих либо опровергающих информацию, указанную в пункте 3.1 раздела 3 настоящего Положения.</w:t>
      </w:r>
    </w:p>
    <w:p w:rsidR="00C430EE" w:rsidRPr="00860133" w:rsidRDefault="008154EA">
      <w:pPr>
        <w:rPr>
          <w:rFonts w:ascii="Arial" w:hAnsi="Arial" w:cs="Arial"/>
          <w:sz w:val="24"/>
          <w:szCs w:val="24"/>
        </w:rPr>
      </w:pPr>
      <w:r w:rsidRPr="00860133">
        <w:rPr>
          <w:rFonts w:ascii="Arial" w:hAnsi="Arial" w:cs="Arial"/>
          <w:sz w:val="24"/>
          <w:szCs w:val="24"/>
        </w:rP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вопросах, включенных в повестку дня, не позднее чем за семь рабочих дней до дня заседания комиссии.</w:t>
      </w:r>
    </w:p>
    <w:p w:rsidR="00C430EE" w:rsidRPr="00860133" w:rsidRDefault="008154EA">
      <w:pPr>
        <w:rPr>
          <w:rFonts w:ascii="Arial" w:hAnsi="Arial" w:cs="Arial"/>
          <w:sz w:val="24"/>
          <w:szCs w:val="24"/>
        </w:rPr>
      </w:pPr>
      <w:r w:rsidRPr="00860133">
        <w:rPr>
          <w:rFonts w:ascii="Arial" w:hAnsi="Arial" w:cs="Arial"/>
          <w:sz w:val="24"/>
          <w:szCs w:val="24"/>
        </w:rPr>
        <w:t xml:space="preserve">Организационно-техническое обеспечение деятельности комиссии возлагается на специалиста администрации в обязанности которого входит работа по отделу </w:t>
      </w:r>
      <w:proofErr w:type="gramStart"/>
      <w:r w:rsidRPr="00860133">
        <w:rPr>
          <w:rFonts w:ascii="Arial" w:hAnsi="Arial" w:cs="Arial"/>
          <w:sz w:val="24"/>
          <w:szCs w:val="24"/>
        </w:rPr>
        <w:t>кадров .</w:t>
      </w:r>
      <w:proofErr w:type="gramEnd"/>
    </w:p>
    <w:p w:rsidR="00C430EE" w:rsidRPr="00860133" w:rsidRDefault="008154EA">
      <w:pPr>
        <w:rPr>
          <w:rFonts w:ascii="Arial" w:hAnsi="Arial" w:cs="Arial"/>
          <w:sz w:val="24"/>
          <w:szCs w:val="24"/>
        </w:rPr>
      </w:pPr>
      <w:r w:rsidRPr="00860133">
        <w:rPr>
          <w:rFonts w:ascii="Arial" w:hAnsi="Arial" w:cs="Arial"/>
          <w:sz w:val="24"/>
          <w:szCs w:val="24"/>
        </w:rPr>
        <w:t>3.9. Заседание комиссии считается правомочным, если на нем присутствует не менее двух третей от общего числа членов комиссии.</w:t>
      </w:r>
    </w:p>
    <w:p w:rsidR="00C430EE" w:rsidRPr="00860133" w:rsidRDefault="008154EA">
      <w:pPr>
        <w:rPr>
          <w:rFonts w:ascii="Arial" w:hAnsi="Arial" w:cs="Arial"/>
          <w:sz w:val="24"/>
          <w:szCs w:val="24"/>
        </w:rPr>
      </w:pPr>
      <w:r w:rsidRPr="00860133">
        <w:rPr>
          <w:rFonts w:ascii="Arial" w:hAnsi="Arial" w:cs="Arial"/>
          <w:sz w:val="24"/>
          <w:szCs w:val="24"/>
        </w:rPr>
        <w:t>3.10. При возможном возникновении конфликта интересов у членов комиссии в связи с рассмотрением вопросов, включенных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w:t>
      </w:r>
    </w:p>
    <w:p w:rsidR="00C430EE" w:rsidRPr="00860133" w:rsidRDefault="008154EA">
      <w:pPr>
        <w:rPr>
          <w:rFonts w:ascii="Arial" w:hAnsi="Arial" w:cs="Arial"/>
          <w:sz w:val="24"/>
          <w:szCs w:val="24"/>
        </w:rPr>
      </w:pPr>
      <w:r w:rsidRPr="00860133">
        <w:rPr>
          <w:rFonts w:ascii="Arial" w:hAnsi="Arial" w:cs="Arial"/>
          <w:sz w:val="24"/>
          <w:szCs w:val="24"/>
        </w:rPr>
        <w:t>3.11. Заседание комиссии проводится в присутствии муниципального служащего. Заседание комиссии переносится, если муниципальный служащий не может участвовать в заседании по уважительной причине.</w:t>
      </w:r>
    </w:p>
    <w:p w:rsidR="00C430EE" w:rsidRPr="00860133" w:rsidRDefault="008154EA">
      <w:pPr>
        <w:rPr>
          <w:rFonts w:ascii="Arial" w:hAnsi="Arial" w:cs="Arial"/>
          <w:sz w:val="24"/>
          <w:szCs w:val="24"/>
        </w:rPr>
      </w:pPr>
      <w:r w:rsidRPr="00860133">
        <w:rPr>
          <w:rFonts w:ascii="Arial" w:hAnsi="Arial" w:cs="Arial"/>
          <w:sz w:val="24"/>
          <w:szCs w:val="24"/>
        </w:rPr>
        <w:t>3.12. На заседании комиссии заслушиваются пояснения муниципального служащего, рассматриваются материалы, относящиеся к вопросам, включенным в повестку дня заседания комиссии. Комиссия вправе пригласить на свое заседание иных лиц и заслушать их устные или рассмотреть письменные пояснения.</w:t>
      </w:r>
    </w:p>
    <w:p w:rsidR="00C430EE" w:rsidRPr="00860133" w:rsidRDefault="008154EA">
      <w:pPr>
        <w:rPr>
          <w:rFonts w:ascii="Arial" w:hAnsi="Arial" w:cs="Arial"/>
          <w:sz w:val="24"/>
          <w:szCs w:val="24"/>
        </w:rPr>
      </w:pPr>
      <w:r w:rsidRPr="00860133">
        <w:rPr>
          <w:rFonts w:ascii="Arial" w:hAnsi="Arial" w:cs="Arial"/>
          <w:sz w:val="24"/>
          <w:szCs w:val="24"/>
        </w:rPr>
        <w:t>3.13. Члены комиссии и лица, участвовавшие в ее заседании, не вправе разглашать сведения, ставшие им известными в ходе работы комиссии.</w:t>
      </w:r>
    </w:p>
    <w:p w:rsidR="00C430EE" w:rsidRPr="00860133" w:rsidRDefault="008154EA">
      <w:pPr>
        <w:rPr>
          <w:rFonts w:ascii="Arial" w:hAnsi="Arial" w:cs="Arial"/>
          <w:sz w:val="24"/>
          <w:szCs w:val="24"/>
        </w:rPr>
      </w:pPr>
      <w:r w:rsidRPr="00860133">
        <w:rPr>
          <w:rFonts w:ascii="Arial" w:hAnsi="Arial" w:cs="Arial"/>
          <w:sz w:val="24"/>
          <w:szCs w:val="24"/>
        </w:rPr>
        <w:t>3.14. По итогам рассмотрения информации, указанной в пункте 3.1 раздела 3 настоящего Положения, комиссия может принять одно из следующих решений:</w:t>
      </w:r>
    </w:p>
    <w:p w:rsidR="00C430EE" w:rsidRPr="00860133" w:rsidRDefault="008154EA">
      <w:pPr>
        <w:rPr>
          <w:rFonts w:ascii="Arial" w:hAnsi="Arial" w:cs="Arial"/>
          <w:sz w:val="24"/>
          <w:szCs w:val="24"/>
        </w:rPr>
      </w:pPr>
      <w:r w:rsidRPr="00860133">
        <w:rPr>
          <w:rFonts w:ascii="Arial" w:hAnsi="Arial" w:cs="Arial"/>
          <w:sz w:val="24"/>
          <w:szCs w:val="24"/>
        </w:rPr>
        <w:t>установить, что в рассматриваемом случае не содержится признаков личной заинтересованности муниципального служащего, которая приводит или может привести к конфликту интересов;</w:t>
      </w:r>
    </w:p>
    <w:p w:rsidR="00C430EE" w:rsidRPr="00860133" w:rsidRDefault="008154EA">
      <w:pPr>
        <w:rPr>
          <w:rFonts w:ascii="Arial" w:hAnsi="Arial" w:cs="Arial"/>
          <w:sz w:val="24"/>
          <w:szCs w:val="24"/>
        </w:rPr>
      </w:pPr>
      <w:r w:rsidRPr="00860133">
        <w:rPr>
          <w:rFonts w:ascii="Arial" w:hAnsi="Arial" w:cs="Arial"/>
          <w:sz w:val="24"/>
          <w:szCs w:val="24"/>
        </w:rPr>
        <w:t xml:space="preserve">установить факт наличия личной заинтересованности муниципального служащего, которая приводит или может привести к конфликту интересов. В этом случае главе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предлагаются рекомендации, направленные на предотвращение или урегулирование этого конфликта интересов.</w:t>
      </w:r>
    </w:p>
    <w:p w:rsidR="00C430EE" w:rsidRDefault="008154EA">
      <w:pPr>
        <w:rPr>
          <w:rFonts w:ascii="Arial" w:hAnsi="Arial" w:cs="Arial"/>
          <w:sz w:val="24"/>
          <w:szCs w:val="24"/>
        </w:rPr>
      </w:pPr>
      <w:r w:rsidRPr="00860133">
        <w:rPr>
          <w:rFonts w:ascii="Arial" w:hAnsi="Arial" w:cs="Arial"/>
          <w:sz w:val="24"/>
          <w:szCs w:val="24"/>
        </w:rPr>
        <w:t xml:space="preserve">3.15. </w:t>
      </w:r>
      <w:proofErr w:type="gramStart"/>
      <w:r w:rsidRPr="00860133">
        <w:rPr>
          <w:rFonts w:ascii="Arial" w:hAnsi="Arial" w:cs="Arial"/>
          <w:sz w:val="24"/>
          <w:szCs w:val="24"/>
        </w:rPr>
        <w:t>«  Уведомление</w:t>
      </w:r>
      <w:proofErr w:type="gramEnd"/>
      <w:r w:rsidRPr="00860133">
        <w:rPr>
          <w:rFonts w:ascii="Arial" w:hAnsi="Arial" w:cs="Arial"/>
          <w:sz w:val="24"/>
          <w:szCs w:val="24"/>
        </w:rPr>
        <w:t xml:space="preserve"> государственного служащего о возникновении независящих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60133" w:rsidRDefault="00860133">
      <w:pPr>
        <w:rPr>
          <w:rFonts w:ascii="Arial" w:hAnsi="Arial" w:cs="Arial"/>
          <w:sz w:val="24"/>
          <w:szCs w:val="24"/>
        </w:rPr>
      </w:pPr>
    </w:p>
    <w:p w:rsidR="00860133" w:rsidRDefault="00860133">
      <w:pPr>
        <w:rPr>
          <w:rFonts w:ascii="Arial" w:hAnsi="Arial" w:cs="Arial"/>
          <w:sz w:val="24"/>
          <w:szCs w:val="24"/>
        </w:rPr>
      </w:pPr>
    </w:p>
    <w:p w:rsidR="00860133" w:rsidRPr="00860133" w:rsidRDefault="00860133">
      <w:pPr>
        <w:rPr>
          <w:rFonts w:ascii="Arial" w:hAnsi="Arial" w:cs="Arial"/>
          <w:sz w:val="24"/>
          <w:szCs w:val="24"/>
        </w:rPr>
      </w:pPr>
    </w:p>
    <w:p w:rsidR="00C430EE" w:rsidRPr="00860133" w:rsidRDefault="008154EA">
      <w:pPr>
        <w:rPr>
          <w:rFonts w:ascii="Arial" w:hAnsi="Arial" w:cs="Arial"/>
          <w:sz w:val="24"/>
          <w:szCs w:val="24"/>
        </w:rPr>
      </w:pPr>
      <w:proofErr w:type="gramStart"/>
      <w:r w:rsidRPr="00860133">
        <w:rPr>
          <w:rFonts w:ascii="Arial" w:hAnsi="Arial" w:cs="Arial"/>
          <w:sz w:val="24"/>
          <w:szCs w:val="24"/>
        </w:rPr>
        <w:t>3.16 .</w:t>
      </w:r>
      <w:proofErr w:type="gramEnd"/>
      <w:r w:rsidRPr="00860133">
        <w:rPr>
          <w:rFonts w:ascii="Arial" w:hAnsi="Arial" w:cs="Arial"/>
          <w:sz w:val="24"/>
          <w:szCs w:val="24"/>
        </w:rPr>
        <w:t xml:space="preserve">« По итогам рассмотрения вопроса, указанного в </w:t>
      </w:r>
      <w:proofErr w:type="spellStart"/>
      <w:r w:rsidRPr="00860133">
        <w:rPr>
          <w:rFonts w:ascii="Arial" w:hAnsi="Arial" w:cs="Arial"/>
          <w:sz w:val="24"/>
          <w:szCs w:val="24"/>
        </w:rPr>
        <w:t>п.п</w:t>
      </w:r>
      <w:proofErr w:type="spellEnd"/>
      <w:r w:rsidRPr="00860133">
        <w:rPr>
          <w:rFonts w:ascii="Arial" w:hAnsi="Arial" w:cs="Arial"/>
          <w:sz w:val="24"/>
          <w:szCs w:val="24"/>
        </w:rPr>
        <w:t>. 3.15 пункта 3 настоящего Положения , комиссия принимает одно из следующих решений:</w:t>
      </w:r>
    </w:p>
    <w:p w:rsidR="00C430EE" w:rsidRPr="00860133" w:rsidRDefault="008154EA">
      <w:pPr>
        <w:numPr>
          <w:ilvl w:val="0"/>
          <w:numId w:val="4"/>
        </w:numPr>
        <w:rPr>
          <w:rFonts w:ascii="Arial" w:hAnsi="Arial" w:cs="Arial"/>
          <w:sz w:val="24"/>
          <w:szCs w:val="24"/>
        </w:rPr>
      </w:pPr>
      <w:r w:rsidRPr="00860133">
        <w:rPr>
          <w:rFonts w:ascii="Arial" w:hAnsi="Arial" w:cs="Arial"/>
          <w:sz w:val="24"/>
          <w:szCs w:val="24"/>
        </w:rPr>
        <w:t xml:space="preserve">признать наличие </w:t>
      </w:r>
      <w:proofErr w:type="spellStart"/>
      <w:r w:rsidRPr="00860133">
        <w:rPr>
          <w:rFonts w:ascii="Arial" w:hAnsi="Arial" w:cs="Arial"/>
          <w:sz w:val="24"/>
          <w:szCs w:val="24"/>
        </w:rPr>
        <w:t>причинно</w:t>
      </w:r>
      <w:proofErr w:type="spellEnd"/>
      <w:r w:rsidRPr="00860133">
        <w:rPr>
          <w:rFonts w:ascii="Arial" w:hAnsi="Arial" w:cs="Arial"/>
          <w:sz w:val="24"/>
          <w:szCs w:val="24"/>
        </w:rPr>
        <w:t xml:space="preserve"> - следственной связи между возникновением не </w:t>
      </w:r>
    </w:p>
    <w:p w:rsidR="00C430EE" w:rsidRPr="00860133" w:rsidRDefault="008154EA">
      <w:pPr>
        <w:rPr>
          <w:rFonts w:ascii="Arial" w:hAnsi="Arial" w:cs="Arial"/>
          <w:sz w:val="24"/>
          <w:szCs w:val="24"/>
        </w:rPr>
      </w:pPr>
      <w:r w:rsidRPr="00860133">
        <w:rPr>
          <w:rFonts w:ascii="Arial" w:hAnsi="Arial" w:cs="Arial"/>
          <w:sz w:val="24"/>
          <w:szCs w:val="24"/>
        </w:rPr>
        <w:t xml:space="preserve">зависящих </w:t>
      </w:r>
      <w:proofErr w:type="gramStart"/>
      <w:r w:rsidRPr="00860133">
        <w:rPr>
          <w:rFonts w:ascii="Arial" w:hAnsi="Arial" w:cs="Arial"/>
          <w:sz w:val="24"/>
          <w:szCs w:val="24"/>
        </w:rPr>
        <w:t>от  государственного</w:t>
      </w:r>
      <w:proofErr w:type="gramEnd"/>
      <w:r w:rsidRPr="00860133">
        <w:rPr>
          <w:rFonts w:ascii="Arial" w:hAnsi="Arial" w:cs="Arial"/>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30EE" w:rsidRPr="00860133" w:rsidRDefault="008154EA">
      <w:pPr>
        <w:numPr>
          <w:ilvl w:val="0"/>
          <w:numId w:val="4"/>
        </w:numPr>
        <w:rPr>
          <w:rFonts w:ascii="Arial" w:hAnsi="Arial" w:cs="Arial"/>
          <w:sz w:val="24"/>
          <w:szCs w:val="24"/>
        </w:rPr>
      </w:pPr>
      <w:r w:rsidRPr="00860133">
        <w:rPr>
          <w:rFonts w:ascii="Arial" w:hAnsi="Arial" w:cs="Arial"/>
          <w:sz w:val="24"/>
          <w:szCs w:val="24"/>
        </w:rPr>
        <w:t xml:space="preserve">признать </w:t>
      </w:r>
      <w:proofErr w:type="gramStart"/>
      <w:r w:rsidRPr="00860133">
        <w:rPr>
          <w:rFonts w:ascii="Arial" w:hAnsi="Arial" w:cs="Arial"/>
          <w:sz w:val="24"/>
          <w:szCs w:val="24"/>
        </w:rPr>
        <w:t xml:space="preserve">отсутствие  </w:t>
      </w:r>
      <w:proofErr w:type="spellStart"/>
      <w:r w:rsidRPr="00860133">
        <w:rPr>
          <w:rFonts w:ascii="Arial" w:hAnsi="Arial" w:cs="Arial"/>
          <w:sz w:val="24"/>
          <w:szCs w:val="24"/>
        </w:rPr>
        <w:t>причинно</w:t>
      </w:r>
      <w:proofErr w:type="spellEnd"/>
      <w:proofErr w:type="gramEnd"/>
      <w:r w:rsidRPr="00860133">
        <w:rPr>
          <w:rFonts w:ascii="Arial" w:hAnsi="Arial" w:cs="Arial"/>
          <w:sz w:val="24"/>
          <w:szCs w:val="24"/>
        </w:rPr>
        <w:t xml:space="preserve"> - следственной связи между возникновением не </w:t>
      </w:r>
    </w:p>
    <w:p w:rsidR="00C430EE" w:rsidRPr="00860133" w:rsidRDefault="008154EA" w:rsidP="00860133">
      <w:pPr>
        <w:rPr>
          <w:rFonts w:ascii="Arial" w:hAnsi="Arial" w:cs="Arial"/>
          <w:sz w:val="24"/>
          <w:szCs w:val="24"/>
        </w:rPr>
      </w:pPr>
      <w:r w:rsidRPr="00860133">
        <w:rPr>
          <w:rFonts w:ascii="Arial" w:hAnsi="Arial" w:cs="Arial"/>
          <w:sz w:val="24"/>
          <w:szCs w:val="24"/>
        </w:rPr>
        <w:t xml:space="preserve">зависящих </w:t>
      </w:r>
      <w:proofErr w:type="gramStart"/>
      <w:r w:rsidRPr="00860133">
        <w:rPr>
          <w:rFonts w:ascii="Arial" w:hAnsi="Arial" w:cs="Arial"/>
          <w:sz w:val="24"/>
          <w:szCs w:val="24"/>
        </w:rPr>
        <w:t>от  государственного</w:t>
      </w:r>
      <w:proofErr w:type="gramEnd"/>
      <w:r w:rsidRPr="00860133">
        <w:rPr>
          <w:rFonts w:ascii="Arial" w:hAnsi="Arial" w:cs="Arial"/>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C430EE" w:rsidRPr="00860133" w:rsidRDefault="008154EA">
      <w:pPr>
        <w:spacing w:beforeAutospacing="1" w:afterAutospacing="1"/>
        <w:jc w:val="center"/>
        <w:rPr>
          <w:rFonts w:ascii="Arial" w:hAnsi="Arial" w:cs="Arial"/>
          <w:sz w:val="24"/>
          <w:szCs w:val="24"/>
        </w:rPr>
      </w:pPr>
      <w:r w:rsidRPr="00860133">
        <w:rPr>
          <w:rFonts w:ascii="Arial" w:hAnsi="Arial" w:cs="Arial"/>
          <w:sz w:val="24"/>
          <w:szCs w:val="24"/>
        </w:rPr>
        <w:t>4. Порядок принятия и обжалования решений комиссии</w:t>
      </w:r>
    </w:p>
    <w:p w:rsidR="00C430EE" w:rsidRPr="00860133" w:rsidRDefault="008154EA">
      <w:pPr>
        <w:rPr>
          <w:rFonts w:ascii="Arial" w:hAnsi="Arial" w:cs="Arial"/>
          <w:sz w:val="24"/>
          <w:szCs w:val="24"/>
        </w:rPr>
      </w:pPr>
      <w:r w:rsidRPr="00860133">
        <w:rPr>
          <w:rFonts w:ascii="Arial" w:hAnsi="Arial" w:cs="Arial"/>
          <w:sz w:val="24"/>
          <w:szCs w:val="24"/>
        </w:rPr>
        <w:t>4.1. Решения 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C430EE" w:rsidRPr="00860133" w:rsidRDefault="008154EA">
      <w:pPr>
        <w:rPr>
          <w:rFonts w:ascii="Arial" w:hAnsi="Arial" w:cs="Arial"/>
          <w:sz w:val="24"/>
          <w:szCs w:val="24"/>
        </w:rPr>
      </w:pPr>
      <w:r w:rsidRPr="00860133">
        <w:rPr>
          <w:rFonts w:ascii="Arial" w:hAnsi="Arial" w:cs="Arial"/>
          <w:sz w:val="24"/>
          <w:szCs w:val="24"/>
        </w:rPr>
        <w:t>4.2. Решения комиссии оформляются протоколами, которые подписывают председатель комиссии, секретарь комиссии. Решения комиссии носят рекомендательный характер.</w:t>
      </w:r>
    </w:p>
    <w:p w:rsidR="00C430EE" w:rsidRPr="00860133" w:rsidRDefault="008154EA">
      <w:pPr>
        <w:rPr>
          <w:rFonts w:ascii="Arial" w:hAnsi="Arial" w:cs="Arial"/>
          <w:sz w:val="24"/>
          <w:szCs w:val="24"/>
        </w:rPr>
      </w:pPr>
      <w:r w:rsidRPr="00860133">
        <w:rPr>
          <w:rFonts w:ascii="Arial" w:hAnsi="Arial" w:cs="Arial"/>
          <w:sz w:val="24"/>
          <w:szCs w:val="24"/>
        </w:rPr>
        <w:t>4.3. В решении комиссии указываются:</w:t>
      </w:r>
    </w:p>
    <w:p w:rsidR="00C430EE" w:rsidRPr="00860133" w:rsidRDefault="008154EA">
      <w:pPr>
        <w:rPr>
          <w:rFonts w:ascii="Arial" w:hAnsi="Arial" w:cs="Arial"/>
          <w:sz w:val="24"/>
          <w:szCs w:val="24"/>
        </w:rPr>
      </w:pPr>
      <w:r w:rsidRPr="00860133">
        <w:rPr>
          <w:rFonts w:ascii="Arial" w:hAnsi="Arial" w:cs="Arial"/>
          <w:sz w:val="24"/>
          <w:szCs w:val="24"/>
        </w:rPr>
        <w:t>фамилия, имя, отчество, должность муниципального служащего, в отношении которого рассматривался вопрос о наличии личной заинтересованности, которая приводит или может привести к конфликту интересов;</w:t>
      </w:r>
    </w:p>
    <w:p w:rsidR="00C430EE" w:rsidRPr="00860133" w:rsidRDefault="008154EA">
      <w:pPr>
        <w:rPr>
          <w:rFonts w:ascii="Arial" w:hAnsi="Arial" w:cs="Arial"/>
          <w:sz w:val="24"/>
          <w:szCs w:val="24"/>
        </w:rPr>
      </w:pPr>
      <w:r w:rsidRPr="00860133">
        <w:rPr>
          <w:rFonts w:ascii="Arial" w:hAnsi="Arial" w:cs="Arial"/>
          <w:sz w:val="24"/>
          <w:szCs w:val="24"/>
        </w:rPr>
        <w:t>источник информации, ставшей основанием для проведения заседания комиссии;</w:t>
      </w:r>
    </w:p>
    <w:p w:rsidR="00C430EE" w:rsidRPr="00860133" w:rsidRDefault="008154EA">
      <w:pPr>
        <w:rPr>
          <w:rFonts w:ascii="Arial" w:hAnsi="Arial" w:cs="Arial"/>
          <w:sz w:val="24"/>
          <w:szCs w:val="24"/>
        </w:rPr>
      </w:pPr>
      <w:r w:rsidRPr="00860133">
        <w:rPr>
          <w:rFonts w:ascii="Arial" w:hAnsi="Arial" w:cs="Arial"/>
          <w:sz w:val="24"/>
          <w:szCs w:val="24"/>
        </w:rPr>
        <w:t>дата поступления информации в комиссию и дата ее рассмотрения на заседании комиссии, существо информации;</w:t>
      </w:r>
    </w:p>
    <w:p w:rsidR="00C430EE" w:rsidRPr="00860133" w:rsidRDefault="008154EA">
      <w:pPr>
        <w:rPr>
          <w:rFonts w:ascii="Arial" w:hAnsi="Arial" w:cs="Arial"/>
          <w:sz w:val="24"/>
          <w:szCs w:val="24"/>
        </w:rPr>
      </w:pPr>
      <w:r w:rsidRPr="00860133">
        <w:rPr>
          <w:rFonts w:ascii="Arial" w:hAnsi="Arial" w:cs="Arial"/>
          <w:sz w:val="24"/>
          <w:szCs w:val="24"/>
        </w:rPr>
        <w:t>фамилии, имена, отчества членов комиссии и других лиц, присутствующих на заседании комиссии;</w:t>
      </w:r>
    </w:p>
    <w:p w:rsidR="00C430EE" w:rsidRPr="00860133" w:rsidRDefault="008154EA">
      <w:pPr>
        <w:rPr>
          <w:rFonts w:ascii="Arial" w:hAnsi="Arial" w:cs="Arial"/>
          <w:sz w:val="24"/>
          <w:szCs w:val="24"/>
        </w:rPr>
      </w:pPr>
      <w:r w:rsidRPr="00860133">
        <w:rPr>
          <w:rFonts w:ascii="Arial" w:hAnsi="Arial" w:cs="Arial"/>
          <w:sz w:val="24"/>
          <w:szCs w:val="24"/>
        </w:rPr>
        <w:t>существо решения комиссии и его обоснование;</w:t>
      </w:r>
    </w:p>
    <w:p w:rsidR="00C430EE" w:rsidRPr="00860133" w:rsidRDefault="008154EA">
      <w:pPr>
        <w:rPr>
          <w:rFonts w:ascii="Arial" w:hAnsi="Arial" w:cs="Arial"/>
          <w:sz w:val="24"/>
          <w:szCs w:val="24"/>
        </w:rPr>
      </w:pPr>
      <w:r w:rsidRPr="00860133">
        <w:rPr>
          <w:rFonts w:ascii="Arial" w:hAnsi="Arial" w:cs="Arial"/>
          <w:sz w:val="24"/>
          <w:szCs w:val="24"/>
        </w:rPr>
        <w:t>результаты голосования.</w:t>
      </w:r>
    </w:p>
    <w:p w:rsidR="00C430EE" w:rsidRPr="00860133" w:rsidRDefault="008154EA">
      <w:pPr>
        <w:rPr>
          <w:rFonts w:ascii="Arial" w:hAnsi="Arial" w:cs="Arial"/>
          <w:sz w:val="24"/>
          <w:szCs w:val="24"/>
        </w:rPr>
      </w:pPr>
      <w:r w:rsidRPr="00860133">
        <w:rPr>
          <w:rFonts w:ascii="Arial" w:hAnsi="Arial" w:cs="Arial"/>
          <w:sz w:val="24"/>
          <w:szCs w:val="24"/>
        </w:rPr>
        <w:t>4.4. Член комиссии, не согласный с решением комиссии, вправе в письменном виде изложить свое мнение, которое подлежит обязательному приобщению к протоколу заседания комиссии.</w:t>
      </w:r>
    </w:p>
    <w:p w:rsidR="00C430EE" w:rsidRDefault="008154EA">
      <w:pPr>
        <w:rPr>
          <w:rFonts w:ascii="Arial" w:hAnsi="Arial" w:cs="Arial"/>
          <w:sz w:val="24"/>
          <w:szCs w:val="24"/>
        </w:rPr>
      </w:pPr>
      <w:r w:rsidRPr="00860133">
        <w:rPr>
          <w:rFonts w:ascii="Arial" w:hAnsi="Arial" w:cs="Arial"/>
          <w:sz w:val="24"/>
          <w:szCs w:val="24"/>
        </w:rPr>
        <w:t xml:space="preserve">4.5. Копии решения комиссии в течение трех дней со дня его принятия направляются главе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w:t>
      </w:r>
      <w:proofErr w:type="gramStart"/>
      <w:r w:rsidRPr="00860133">
        <w:rPr>
          <w:rFonts w:ascii="Arial" w:hAnsi="Arial" w:cs="Arial"/>
          <w:sz w:val="24"/>
          <w:szCs w:val="24"/>
        </w:rPr>
        <w:t>поселения ,</w:t>
      </w:r>
      <w:proofErr w:type="gramEnd"/>
      <w:r w:rsidRPr="00860133">
        <w:rPr>
          <w:rFonts w:ascii="Arial" w:hAnsi="Arial" w:cs="Arial"/>
          <w:sz w:val="24"/>
          <w:szCs w:val="24"/>
        </w:rPr>
        <w:t xml:space="preserve"> муниципальному служащему, а также по решению комиссии иным заинтересованным лицам.</w:t>
      </w:r>
    </w:p>
    <w:p w:rsidR="00860133" w:rsidRDefault="00860133">
      <w:pPr>
        <w:rPr>
          <w:rFonts w:ascii="Arial" w:hAnsi="Arial" w:cs="Arial"/>
          <w:sz w:val="24"/>
          <w:szCs w:val="24"/>
        </w:rPr>
      </w:pPr>
    </w:p>
    <w:p w:rsidR="00860133" w:rsidRDefault="00860133">
      <w:pPr>
        <w:rPr>
          <w:rFonts w:ascii="Arial" w:hAnsi="Arial" w:cs="Arial"/>
          <w:sz w:val="24"/>
          <w:szCs w:val="24"/>
        </w:rPr>
      </w:pPr>
    </w:p>
    <w:p w:rsidR="00860133" w:rsidRPr="00860133" w:rsidRDefault="00860133">
      <w:pPr>
        <w:rPr>
          <w:rFonts w:ascii="Arial" w:hAnsi="Arial" w:cs="Arial"/>
          <w:sz w:val="24"/>
          <w:szCs w:val="24"/>
        </w:rPr>
      </w:pPr>
    </w:p>
    <w:p w:rsidR="00C430EE" w:rsidRPr="00860133" w:rsidRDefault="008154EA">
      <w:pPr>
        <w:rPr>
          <w:rFonts w:ascii="Arial" w:hAnsi="Arial" w:cs="Arial"/>
          <w:sz w:val="24"/>
          <w:szCs w:val="24"/>
        </w:rPr>
      </w:pPr>
      <w:r w:rsidRPr="00860133">
        <w:rPr>
          <w:rFonts w:ascii="Arial" w:hAnsi="Arial" w:cs="Arial"/>
          <w:sz w:val="24"/>
          <w:szCs w:val="24"/>
        </w:rPr>
        <w:t>4.6. Решение комиссии может быть обжаловано муниципальным служащим в порядке, предусмотренном действующим законодательством Российской Федерации.</w:t>
      </w:r>
    </w:p>
    <w:p w:rsidR="00C430EE" w:rsidRPr="00860133" w:rsidRDefault="008154EA">
      <w:pPr>
        <w:spacing w:beforeAutospacing="1" w:afterAutospacing="1"/>
        <w:jc w:val="center"/>
        <w:rPr>
          <w:rFonts w:ascii="Arial" w:hAnsi="Arial" w:cs="Arial"/>
          <w:sz w:val="24"/>
          <w:szCs w:val="24"/>
        </w:rPr>
      </w:pPr>
      <w:r w:rsidRPr="00860133">
        <w:rPr>
          <w:rFonts w:ascii="Arial" w:hAnsi="Arial" w:cs="Arial"/>
          <w:sz w:val="24"/>
          <w:szCs w:val="24"/>
        </w:rPr>
        <w:t>5. Заключительные положения</w:t>
      </w:r>
    </w:p>
    <w:p w:rsidR="00C430EE" w:rsidRPr="00860133" w:rsidRDefault="008154EA">
      <w:pPr>
        <w:rPr>
          <w:rFonts w:ascii="Arial" w:hAnsi="Arial" w:cs="Arial"/>
          <w:sz w:val="24"/>
          <w:szCs w:val="24"/>
        </w:rPr>
      </w:pPr>
      <w:r w:rsidRPr="00860133">
        <w:rPr>
          <w:rFonts w:ascii="Arial" w:hAnsi="Arial" w:cs="Arial"/>
          <w:sz w:val="24"/>
          <w:szCs w:val="24"/>
        </w:rPr>
        <w:t xml:space="preserve">5.1. В случае установления комиссией обстоятельств, свидетельствующих о наличии признаков дисциплинарного проступка в действиях (бездействии) муниципального служащего, в том числе в случае неисполнения им обязанности сообщать главе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w:t>
      </w:r>
    </w:p>
    <w:p w:rsidR="00C430EE" w:rsidRPr="00860133" w:rsidRDefault="00C430EE">
      <w:pPr>
        <w:rPr>
          <w:rFonts w:ascii="Arial" w:hAnsi="Arial" w:cs="Arial"/>
          <w:sz w:val="24"/>
          <w:szCs w:val="24"/>
        </w:rPr>
      </w:pPr>
    </w:p>
    <w:p w:rsidR="00C430EE" w:rsidRPr="00860133" w:rsidRDefault="00C430EE">
      <w:pPr>
        <w:rPr>
          <w:rFonts w:ascii="Arial" w:hAnsi="Arial" w:cs="Arial"/>
          <w:sz w:val="24"/>
          <w:szCs w:val="24"/>
        </w:rPr>
      </w:pPr>
    </w:p>
    <w:p w:rsidR="00C430EE" w:rsidRPr="00860133" w:rsidRDefault="008154EA">
      <w:pPr>
        <w:rPr>
          <w:rFonts w:ascii="Arial" w:hAnsi="Arial" w:cs="Arial"/>
          <w:sz w:val="24"/>
          <w:szCs w:val="24"/>
        </w:rPr>
      </w:pPr>
      <w:r w:rsidRPr="00860133">
        <w:rPr>
          <w:rFonts w:ascii="Arial" w:hAnsi="Arial" w:cs="Arial"/>
          <w:sz w:val="24"/>
          <w:szCs w:val="24"/>
        </w:rPr>
        <w:t xml:space="preserve">сельского поселения о личной заинтересованности при исполнении должностных обязанностей, которая может привести к конфликту интересов, а также в случае непринятия муниципальным служащим мер по предотвращению такого конфликта глава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после получения от комиссии соответствующей информации может привлечь муниципального служащего к дисциплинарной ответственности в порядке, предусмотренном действующим законодательством Российской Федерации.</w:t>
      </w:r>
    </w:p>
    <w:p w:rsidR="00C430EE" w:rsidRPr="00860133" w:rsidRDefault="008154EA">
      <w:pPr>
        <w:rPr>
          <w:rFonts w:ascii="Arial" w:hAnsi="Arial" w:cs="Arial"/>
          <w:sz w:val="24"/>
          <w:szCs w:val="24"/>
        </w:rPr>
      </w:pPr>
      <w:r w:rsidRPr="00860133">
        <w:rPr>
          <w:rFonts w:ascii="Arial" w:hAnsi="Arial" w:cs="Arial"/>
          <w:sz w:val="24"/>
          <w:szCs w:val="24"/>
        </w:rPr>
        <w:t>5.2. В случае установления комиссией факта совершения муниципальным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уполномоченные органы.</w:t>
      </w:r>
    </w:p>
    <w:p w:rsidR="00C430EE" w:rsidRPr="00860133" w:rsidRDefault="008154EA">
      <w:pPr>
        <w:rPr>
          <w:rFonts w:ascii="Arial" w:hAnsi="Arial" w:cs="Arial"/>
          <w:sz w:val="24"/>
          <w:szCs w:val="24"/>
        </w:rPr>
      </w:pPr>
      <w:r w:rsidRPr="00860133">
        <w:rPr>
          <w:rFonts w:ascii="Arial" w:hAnsi="Arial" w:cs="Arial"/>
          <w:sz w:val="24"/>
          <w:szCs w:val="24"/>
        </w:rPr>
        <w:t>5.3. Решение комиссии, принятое в отношении муниципального служащего, хранится в его личном деле.</w:t>
      </w:r>
    </w:p>
    <w:p w:rsidR="00C430EE" w:rsidRPr="00860133" w:rsidRDefault="00C430EE">
      <w:pPr>
        <w:spacing w:beforeAutospacing="1" w:afterAutospacing="1"/>
        <w:rPr>
          <w:rFonts w:ascii="Arial" w:hAnsi="Arial" w:cs="Arial"/>
          <w:sz w:val="24"/>
          <w:szCs w:val="24"/>
        </w:rPr>
      </w:pPr>
    </w:p>
    <w:p w:rsidR="00C430EE" w:rsidRPr="00860133" w:rsidRDefault="00C430EE">
      <w:pPr>
        <w:spacing w:beforeAutospacing="1" w:afterAutospacing="1"/>
        <w:rPr>
          <w:rFonts w:ascii="Arial" w:hAnsi="Arial" w:cs="Arial"/>
          <w:sz w:val="24"/>
          <w:szCs w:val="24"/>
        </w:rPr>
      </w:pPr>
    </w:p>
    <w:p w:rsidR="00C430EE" w:rsidRPr="00860133" w:rsidRDefault="00C430EE">
      <w:pPr>
        <w:spacing w:beforeAutospacing="1" w:afterAutospacing="1"/>
        <w:rPr>
          <w:rFonts w:ascii="Arial" w:hAnsi="Arial" w:cs="Arial"/>
          <w:sz w:val="24"/>
          <w:szCs w:val="24"/>
        </w:rPr>
      </w:pPr>
    </w:p>
    <w:p w:rsidR="00C430EE" w:rsidRPr="00860133" w:rsidRDefault="00C430EE">
      <w:pPr>
        <w:spacing w:beforeAutospacing="1" w:afterAutospacing="1"/>
        <w:rPr>
          <w:rFonts w:ascii="Arial" w:hAnsi="Arial" w:cs="Arial"/>
          <w:sz w:val="24"/>
          <w:szCs w:val="24"/>
        </w:rPr>
      </w:pPr>
    </w:p>
    <w:p w:rsidR="00C430EE" w:rsidRPr="00860133" w:rsidRDefault="008154EA">
      <w:pPr>
        <w:spacing w:beforeAutospacing="1" w:afterAutospacing="1"/>
        <w:rPr>
          <w:rFonts w:ascii="Arial" w:hAnsi="Arial" w:cs="Arial"/>
          <w:sz w:val="24"/>
          <w:szCs w:val="24"/>
        </w:rPr>
      </w:pPr>
      <w:r w:rsidRPr="00860133">
        <w:rPr>
          <w:rFonts w:ascii="Arial" w:hAnsi="Arial" w:cs="Arial"/>
          <w:sz w:val="24"/>
          <w:szCs w:val="24"/>
        </w:rPr>
        <w:t xml:space="preserve">Глава </w:t>
      </w:r>
      <w:proofErr w:type="spellStart"/>
      <w:r w:rsidRPr="00860133">
        <w:rPr>
          <w:rFonts w:ascii="Arial" w:hAnsi="Arial" w:cs="Arial"/>
          <w:sz w:val="24"/>
          <w:szCs w:val="24"/>
        </w:rPr>
        <w:t>Попковского</w:t>
      </w:r>
      <w:proofErr w:type="spellEnd"/>
      <w:r w:rsidRPr="00860133">
        <w:rPr>
          <w:rFonts w:ascii="Arial" w:hAnsi="Arial" w:cs="Arial"/>
          <w:sz w:val="24"/>
          <w:szCs w:val="24"/>
        </w:rPr>
        <w:t xml:space="preserve"> сельского поселения                                                      </w:t>
      </w:r>
      <w:proofErr w:type="spellStart"/>
      <w:r w:rsidRPr="00860133">
        <w:rPr>
          <w:rFonts w:ascii="Arial" w:hAnsi="Arial" w:cs="Arial"/>
          <w:sz w:val="24"/>
          <w:szCs w:val="24"/>
        </w:rPr>
        <w:t>А.И.Ивахнов</w:t>
      </w:r>
      <w:proofErr w:type="spellEnd"/>
    </w:p>
    <w:p w:rsidR="00C430EE" w:rsidRPr="00860133" w:rsidRDefault="00C430EE">
      <w:pPr>
        <w:rPr>
          <w:rFonts w:ascii="Arial" w:hAnsi="Arial" w:cs="Arial"/>
          <w:sz w:val="24"/>
          <w:szCs w:val="24"/>
        </w:rPr>
      </w:pPr>
    </w:p>
    <w:p w:rsidR="00C430EE" w:rsidRPr="00860133" w:rsidRDefault="00C430EE">
      <w:pPr>
        <w:rPr>
          <w:rFonts w:ascii="Arial" w:hAnsi="Arial" w:cs="Arial"/>
          <w:sz w:val="24"/>
          <w:szCs w:val="24"/>
        </w:rPr>
      </w:pPr>
    </w:p>
    <w:p w:rsidR="00C430EE" w:rsidRPr="00860133" w:rsidRDefault="00C430EE">
      <w:pPr>
        <w:rPr>
          <w:rFonts w:ascii="Arial" w:hAnsi="Arial" w:cs="Arial"/>
          <w:sz w:val="24"/>
          <w:szCs w:val="24"/>
        </w:rPr>
      </w:pPr>
      <w:bookmarkStart w:id="0" w:name="_GoBack"/>
      <w:bookmarkEnd w:id="0"/>
    </w:p>
    <w:sectPr w:rsidR="00C430EE" w:rsidRPr="00860133">
      <w:pgSz w:w="11906" w:h="16838"/>
      <w:pgMar w:top="0" w:right="566"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E57"/>
    <w:multiLevelType w:val="multilevel"/>
    <w:tmpl w:val="BF52524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D0B1D0E"/>
    <w:multiLevelType w:val="multilevel"/>
    <w:tmpl w:val="8C88BCE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D1D52A6"/>
    <w:multiLevelType w:val="multilevel"/>
    <w:tmpl w:val="08F6FF4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3" w15:restartNumberingAfterBreak="0">
    <w:nsid w:val="13DC0918"/>
    <w:multiLevelType w:val="multilevel"/>
    <w:tmpl w:val="F9408E0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430EE"/>
    <w:rsid w:val="008154EA"/>
    <w:rsid w:val="00860133"/>
    <w:rsid w:val="00C43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74E2"/>
  <w15:docId w15:val="{C4452CCA-137E-4A27-8057-1F172B4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30">
    <w:name w:val="Заголовок 3 Знак"/>
    <w:link w:val="3"/>
    <w:rPr>
      <w:rFonts w:ascii="XO Thames" w:hAnsi="XO Thames"/>
      <w:b/>
      <w:i/>
      <w:color w:val="000000"/>
    </w:rPr>
  </w:style>
  <w:style w:type="paragraph" w:styleId="a5">
    <w:name w:val="Body Text"/>
    <w:basedOn w:val="a"/>
    <w:link w:val="a6"/>
    <w:pPr>
      <w:widowControl w:val="0"/>
      <w:spacing w:before="540" w:after="0" w:line="317" w:lineRule="exact"/>
      <w:jc w:val="center"/>
    </w:pPr>
    <w:rPr>
      <w:rFonts w:ascii="Times New Roman" w:hAnsi="Times New Roman"/>
      <w:sz w:val="27"/>
    </w:rPr>
  </w:style>
  <w:style w:type="character" w:customStyle="1" w:styleId="a6">
    <w:name w:val="Основной текст Знак"/>
    <w:basedOn w:val="1"/>
    <w:link w:val="a5"/>
    <w:rPr>
      <w:rFonts w:ascii="Times New Roman" w:hAnsi="Times New Roman"/>
      <w:sz w:val="27"/>
    </w:rPr>
  </w:style>
  <w:style w:type="paragraph" w:customStyle="1" w:styleId="23">
    <w:name w:val="Основной текст (2)"/>
    <w:basedOn w:val="a"/>
    <w:link w:val="24"/>
    <w:pPr>
      <w:widowControl w:val="0"/>
      <w:spacing w:after="60" w:line="278" w:lineRule="exact"/>
    </w:pPr>
    <w:rPr>
      <w:rFonts w:ascii="Times New Roman" w:hAnsi="Times New Roman"/>
      <w:b/>
      <w:sz w:val="23"/>
    </w:rPr>
  </w:style>
  <w:style w:type="character" w:customStyle="1" w:styleId="24">
    <w:name w:val="Основной текст (2)"/>
    <w:basedOn w:val="1"/>
    <w:link w:val="23"/>
    <w:rPr>
      <w:rFonts w:ascii="Times New Roman" w:hAnsi="Times New Roman"/>
      <w:b/>
      <w:sz w:val="23"/>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Cambria" w:hAnsi="Cambria"/>
      <w:b/>
      <w:sz w:val="32"/>
    </w:rPr>
  </w:style>
  <w:style w:type="paragraph" w:customStyle="1" w:styleId="12">
    <w:name w:val="Знак Знак Знак Знак1 Знак Знак Знак"/>
    <w:basedOn w:val="a"/>
    <w:link w:val="13"/>
    <w:pPr>
      <w:widowControl w:val="0"/>
      <w:spacing w:after="160" w:line="240" w:lineRule="exact"/>
      <w:jc w:val="right"/>
    </w:pPr>
    <w:rPr>
      <w:sz w:val="20"/>
    </w:rPr>
  </w:style>
  <w:style w:type="character" w:customStyle="1" w:styleId="13">
    <w:name w:val="Знак Знак Знак Знак1 Знак Знак Знак"/>
    <w:basedOn w:val="1"/>
    <w:link w:val="12"/>
    <w:rPr>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14">
    <w:name w:val="Гиперссылка1"/>
    <w:link w:val="a7"/>
    <w:rPr>
      <w:color w:val="0000FF"/>
      <w:u w:val="single"/>
    </w:rPr>
  </w:style>
  <w:style w:type="character" w:styleId="a7">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8">
    <w:name w:val="Normal (Web)"/>
    <w:basedOn w:val="a"/>
    <w:link w:val="a9"/>
    <w:pPr>
      <w:spacing w:after="180"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17">
    <w:name w:val="Основной шрифт абзаца1"/>
  </w:style>
  <w:style w:type="paragraph" w:styleId="ac">
    <w:name w:val="No Spacing"/>
    <w:link w:val="ad"/>
    <w:rPr>
      <w:sz w:val="22"/>
    </w:rPr>
  </w:style>
  <w:style w:type="character" w:customStyle="1" w:styleId="ad">
    <w:name w:val="Без интервала Знак"/>
    <w:link w:val="ac"/>
    <w:rPr>
      <w:sz w:val="22"/>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rPr>
      <w:rFonts w:ascii="XO Thames" w:hAnsi="XO Thames"/>
      <w:b/>
      <w:sz w:val="52"/>
    </w:rPr>
  </w:style>
  <w:style w:type="character" w:customStyle="1" w:styleId="af">
    <w:name w:val="Заголовок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18">
    <w:name w:val="Строгий1"/>
    <w:link w:val="af0"/>
    <w:rPr>
      <w:b/>
    </w:rPr>
  </w:style>
  <w:style w:type="character" w:styleId="af0">
    <w:name w:val="Strong"/>
    <w:link w:val="18"/>
    <w:rPr>
      <w:b/>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1841</Words>
  <Characters>10495</Characters>
  <Application>Microsoft Office Word</Application>
  <DocSecurity>0</DocSecurity>
  <Lines>87</Lines>
  <Paragraphs>24</Paragraphs>
  <ScaleCrop>false</ScaleCrop>
  <Company>SPecialiST RePack</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2024-06-26T07:48:00Z</dcterms:created>
  <dcterms:modified xsi:type="dcterms:W3CDTF">2024-06-26T07:55:00Z</dcterms:modified>
</cp:coreProperties>
</file>