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807E" w14:textId="77777777" w:rsidR="00191DFE" w:rsidRPr="00237D4D" w:rsidRDefault="00191DFE" w:rsidP="00191DFE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F9813C0" w14:textId="77777777" w:rsidR="00191DFE" w:rsidRPr="00237D4D" w:rsidRDefault="00191DFE" w:rsidP="00191DFE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ПОПКОВСКОГО СЕЛЬСКОГО ПОСЕЛЕНИЯ</w:t>
      </w:r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7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КОТОВСКОГО МУНИЦИПАЛЬНОГО РАЙОНА</w:t>
      </w:r>
    </w:p>
    <w:p w14:paraId="783A8C81" w14:textId="77777777" w:rsidR="00191DFE" w:rsidRPr="00237D4D" w:rsidRDefault="00191DFE" w:rsidP="00191DFE">
      <w:pPr>
        <w:pBdr>
          <w:bottom w:val="single" w:sz="6" w:space="7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14:paraId="792D364F" w14:textId="77777777" w:rsidR="00191DFE" w:rsidRPr="00237D4D" w:rsidRDefault="00191DFE" w:rsidP="00191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961DE" w14:textId="77777777" w:rsidR="00191DFE" w:rsidRPr="00237D4D" w:rsidRDefault="00191DFE" w:rsidP="00191DF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7C7483" w14:textId="0BCFB338" w:rsidR="00191DFE" w:rsidRPr="00237D4D" w:rsidRDefault="00191DFE" w:rsidP="00191D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CF1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237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F10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октября</w:t>
      </w:r>
      <w:r w:rsidRPr="00237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7D4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202</w:t>
      </w:r>
      <w:r w:rsidR="00CF109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4</w:t>
      </w:r>
      <w:r w:rsidRPr="00237D4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г.           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37D4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="00CF109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69</w:t>
      </w:r>
    </w:p>
    <w:p w14:paraId="148EB0E4" w14:textId="77777777" w:rsidR="00191DFE" w:rsidRPr="00237D4D" w:rsidRDefault="00191DFE" w:rsidP="00191D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24D280" w14:textId="247CC35C" w:rsidR="00191DFE" w:rsidRPr="00237D4D" w:rsidRDefault="00191DFE" w:rsidP="00191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Попковского</w:t>
      </w:r>
      <w:proofErr w:type="spellEnd"/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области от «</w:t>
      </w:r>
      <w:r w:rsidR="00861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861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861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№ </w:t>
      </w:r>
      <w:r w:rsidR="00861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</w:t>
      </w:r>
      <w:r w:rsidR="008619DE" w:rsidRPr="00861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даче письменных разъяснений налогоплательщикам и налоговым агентам по вопросам применения нормативных правовых актов о налогах и сборах</w:t>
      </w: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3CAC50C4" w14:textId="77777777" w:rsidR="00191DFE" w:rsidRPr="00237D4D" w:rsidRDefault="00191DFE" w:rsidP="0019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A347FE" w14:textId="77777777" w:rsidR="00191DFE" w:rsidRPr="00237D4D" w:rsidRDefault="00191DFE" w:rsidP="00191DF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Устава </w:t>
      </w:r>
      <w:proofErr w:type="spellStart"/>
      <w:r w:rsidRPr="00237D4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Попковского</w:t>
      </w:r>
      <w:proofErr w:type="spellEnd"/>
      <w:r w:rsidRPr="00237D4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области </w:t>
      </w:r>
      <w:r w:rsidRPr="00237D4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постановляет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80DBE7A" w14:textId="70D9AD7A" w:rsidR="00191DFE" w:rsidRPr="00237D4D" w:rsidRDefault="00191DFE" w:rsidP="00191DFE">
      <w:pPr>
        <w:widowControl w:val="0"/>
        <w:autoSpaceDE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административный регламент предоставления муниципальной услуги «</w:t>
      </w:r>
      <w:r w:rsidR="008619DE" w:rsidRPr="008619DE">
        <w:rPr>
          <w:rFonts w:ascii="Times New Roman" w:hAnsi="Times New Roman" w:cs="Times New Roman"/>
          <w:sz w:val="26"/>
          <w:szCs w:val="26"/>
        </w:rPr>
        <w:t>По даче письменных разъяснений налогоплательщикам и налоговым агентам по вопросам применения нормативных правовых актов о налогах и сборах</w:t>
      </w: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постановлением администрации </w:t>
      </w:r>
      <w:proofErr w:type="spellStart"/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Попковского</w:t>
      </w:r>
      <w:proofErr w:type="spellEnd"/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области от «</w:t>
      </w:r>
      <w:r w:rsidR="008619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1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="00521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19D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8619DE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ru-RU"/>
        </w:rPr>
        <w:t>( далее- Регламент) следующие изменения:</w:t>
      </w:r>
    </w:p>
    <w:p w14:paraId="52513B0A" w14:textId="11840526" w:rsidR="00191DFE" w:rsidRPr="00237D4D" w:rsidRDefault="00191DFE" w:rsidP="00191DF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37D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 пункт 3.2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раздела </w:t>
      </w:r>
      <w:r w:rsid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Регламента </w:t>
      </w:r>
      <w:r w:rsidRPr="00237D4D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изложить в следующей редакции:</w:t>
      </w:r>
    </w:p>
    <w:p w14:paraId="55EA1742" w14:textId="77777777" w:rsidR="00CF109E" w:rsidRPr="00CF109E" w:rsidRDefault="00191DF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r w:rsidRPr="00237D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CF109E"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3.2.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108B1E97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3.2.1.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442131A4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получение информации о порядке и сроках предоставления муниципальной услуги;</w:t>
      </w:r>
    </w:p>
    <w:p w14:paraId="487A2F8D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запись на прием в уполномоченный орган для подачи запроса </w:t>
      </w:r>
    </w:p>
    <w:p w14:paraId="127F1F4C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о предоставлении муниципальной услуги (далее – запрос);</w:t>
      </w:r>
    </w:p>
    <w:p w14:paraId="31E06FBE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запроса;</w:t>
      </w:r>
    </w:p>
    <w:p w14:paraId="0A2B8A4B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4365108D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получение результата предоставления муниципальной услуги;</w:t>
      </w:r>
    </w:p>
    <w:p w14:paraId="1738B8A2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получение сведений о ходе выполнения запроса;</w:t>
      </w:r>
    </w:p>
    <w:p w14:paraId="760FD64C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осуществление оценки качества предоставления муниципальной услуги;</w:t>
      </w:r>
    </w:p>
    <w:p w14:paraId="589D0B55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1BC8A11C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7AD971DB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02F1D1BA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3.2.2.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12078718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3.2.3.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45D651E0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3.2.4.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4A0FEB05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3.2.5. Заявителю в качестве результата предоставления услуги обеспечивается по его выбору возможность: </w:t>
      </w:r>
    </w:p>
    <w:p w14:paraId="5FB80731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- получения электронного документа, подписанного с использованием квалифицированной подписи;</w:t>
      </w:r>
    </w:p>
    <w:p w14:paraId="31F8BD9D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 </w:t>
      </w:r>
    </w:p>
    <w:p w14:paraId="2E8F0F92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41551E38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79751D70" w14:textId="77777777" w:rsidR="00CF109E" w:rsidRPr="00CF109E" w:rsidRDefault="00CF109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10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27D981FD" w14:textId="1CF73C63" w:rsidR="00191DFE" w:rsidRPr="00237D4D" w:rsidRDefault="00191DFE" w:rsidP="00CF109E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14:paraId="5E5C81F4" w14:textId="77777777" w:rsidR="00191DFE" w:rsidRPr="00237D4D" w:rsidRDefault="00191DFE" w:rsidP="00191DFE">
      <w:pPr>
        <w:widowControl w:val="0"/>
        <w:tabs>
          <w:tab w:val="left" w:pos="2086"/>
        </w:tabs>
        <w:autoSpaceDE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237D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2. Настоящее постановление вступает в силу после его официального обнародования.</w:t>
      </w:r>
    </w:p>
    <w:p w14:paraId="1DF24C94" w14:textId="77777777" w:rsidR="00191DFE" w:rsidRPr="00237D4D" w:rsidRDefault="00191DFE" w:rsidP="00191DFE">
      <w:pPr>
        <w:widowControl w:val="0"/>
        <w:tabs>
          <w:tab w:val="left" w:pos="2086"/>
        </w:tabs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370828F" w14:textId="77777777" w:rsidR="00191DFE" w:rsidRPr="00237D4D" w:rsidRDefault="00191DFE" w:rsidP="00191DFE">
      <w:pPr>
        <w:widowControl w:val="0"/>
        <w:tabs>
          <w:tab w:val="left" w:pos="2086"/>
        </w:tabs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E4D9C03" w14:textId="77777777" w:rsidR="00191DFE" w:rsidRPr="00237D4D" w:rsidRDefault="00191DFE" w:rsidP="00191DFE">
      <w:pPr>
        <w:widowControl w:val="0"/>
        <w:tabs>
          <w:tab w:val="left" w:pos="2086"/>
        </w:tabs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237D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  <w:proofErr w:type="spellStart"/>
      <w:r w:rsidRPr="00237D4D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Попковского</w:t>
      </w:r>
      <w:proofErr w:type="spellEnd"/>
      <w:r w:rsidRPr="00237D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                      А.И. Ивахнов</w:t>
      </w:r>
    </w:p>
    <w:p w14:paraId="22F95FD1" w14:textId="77777777" w:rsidR="00B25234" w:rsidRDefault="00B25234"/>
    <w:sectPr w:rsidR="00B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5B"/>
    <w:rsid w:val="00031684"/>
    <w:rsid w:val="00191DFE"/>
    <w:rsid w:val="004F0DB1"/>
    <w:rsid w:val="00521D0C"/>
    <w:rsid w:val="008619DE"/>
    <w:rsid w:val="0086212E"/>
    <w:rsid w:val="00B25234"/>
    <w:rsid w:val="00CF109E"/>
    <w:rsid w:val="00DC765B"/>
    <w:rsid w:val="00F650A2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06DE"/>
  <w15:chartTrackingRefBased/>
  <w15:docId w15:val="{AB487D4B-BBE2-4644-B3D4-68707297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2022-02-28T06:46:00Z</cp:lastPrinted>
  <dcterms:created xsi:type="dcterms:W3CDTF">2022-02-27T11:09:00Z</dcterms:created>
  <dcterms:modified xsi:type="dcterms:W3CDTF">2024-10-18T09:30:00Z</dcterms:modified>
</cp:coreProperties>
</file>